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DB" w:rsidRDefault="002E56D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56DB" w:rsidRDefault="002E56DB">
      <w:pPr>
        <w:pStyle w:val="ConsPlusNormal"/>
        <w:jc w:val="both"/>
        <w:outlineLvl w:val="0"/>
      </w:pPr>
    </w:p>
    <w:p w:rsidR="002E56DB" w:rsidRDefault="002E56DB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  <w:r>
        <w:t xml:space="preserve"> и введен в действие</w:t>
      </w:r>
    </w:p>
    <w:p w:rsidR="002E56DB" w:rsidRDefault="002E56DB">
      <w:pPr>
        <w:pStyle w:val="ConsPlusNormal"/>
        <w:jc w:val="right"/>
      </w:pPr>
      <w:hyperlink r:id="rId6" w:history="1">
        <w:r>
          <w:rPr>
            <w:color w:val="0000FF"/>
          </w:rPr>
          <w:t>Приказом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2E56DB" w:rsidRDefault="002E56DB">
      <w:pPr>
        <w:pStyle w:val="ConsPlusNormal"/>
        <w:jc w:val="right"/>
      </w:pPr>
      <w:r>
        <w:t xml:space="preserve">агентства по </w:t>
      </w:r>
      <w:proofErr w:type="gramStart"/>
      <w:r>
        <w:t>техническому</w:t>
      </w:r>
      <w:proofErr w:type="gramEnd"/>
    </w:p>
    <w:p w:rsidR="002E56DB" w:rsidRDefault="002E56DB">
      <w:pPr>
        <w:pStyle w:val="ConsPlusNormal"/>
        <w:jc w:val="right"/>
      </w:pPr>
      <w:r>
        <w:t>регулированию и метрологии</w:t>
      </w:r>
    </w:p>
    <w:p w:rsidR="002E56DB" w:rsidRDefault="002E56DB">
      <w:pPr>
        <w:pStyle w:val="ConsPlusNormal"/>
        <w:jc w:val="right"/>
      </w:pPr>
      <w:r>
        <w:t>от 22 августа 2012 г. N 251-ст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Title"/>
        <w:jc w:val="center"/>
      </w:pPr>
      <w:r>
        <w:t>НАЦИОНАЛЬНЫЙ СТАНДАРТ РОССИЙСКОЙ ФЕДЕРАЦИИ</w:t>
      </w:r>
    </w:p>
    <w:p w:rsidR="002E56DB" w:rsidRDefault="002E56DB">
      <w:pPr>
        <w:pStyle w:val="ConsPlusTitle"/>
        <w:jc w:val="center"/>
      </w:pPr>
    </w:p>
    <w:p w:rsidR="002E56DB" w:rsidRDefault="002E56DB">
      <w:pPr>
        <w:pStyle w:val="ConsPlusTitle"/>
        <w:jc w:val="center"/>
      </w:pPr>
      <w:r>
        <w:t>СИСТЕМЫ ГАЗОРАСПРЕДЕЛИТЕЛЬНЫЕ</w:t>
      </w:r>
    </w:p>
    <w:p w:rsidR="002E56DB" w:rsidRDefault="002E56DB">
      <w:pPr>
        <w:pStyle w:val="ConsPlusTitle"/>
        <w:jc w:val="center"/>
      </w:pPr>
    </w:p>
    <w:p w:rsidR="002E56DB" w:rsidRDefault="002E56DB">
      <w:pPr>
        <w:pStyle w:val="ConsPlusTitle"/>
        <w:jc w:val="center"/>
      </w:pPr>
      <w:r>
        <w:t>СЕТИ ГАЗОПОТРЕБЛЕНИЯ</w:t>
      </w:r>
    </w:p>
    <w:p w:rsidR="002E56DB" w:rsidRDefault="002E56DB">
      <w:pPr>
        <w:pStyle w:val="ConsPlusTitle"/>
        <w:jc w:val="center"/>
      </w:pPr>
    </w:p>
    <w:p w:rsidR="002E56DB" w:rsidRDefault="002E56DB">
      <w:pPr>
        <w:pStyle w:val="ConsPlusTitle"/>
        <w:jc w:val="center"/>
      </w:pPr>
      <w:r>
        <w:t>ОБЩИЕ ТРЕБОВАНИЯ К ЭКСПЛУАТАЦИИ.</w:t>
      </w:r>
    </w:p>
    <w:p w:rsidR="002E56DB" w:rsidRDefault="002E56DB">
      <w:pPr>
        <w:pStyle w:val="ConsPlusTitle"/>
        <w:jc w:val="center"/>
      </w:pPr>
      <w:r>
        <w:t>ЭКСПЛУАТАЦИОННАЯ ДОКУМЕНТАЦИЯ</w:t>
      </w:r>
    </w:p>
    <w:p w:rsidR="002E56DB" w:rsidRDefault="002E56DB">
      <w:pPr>
        <w:pStyle w:val="ConsPlusTitle"/>
        <w:jc w:val="center"/>
      </w:pPr>
    </w:p>
    <w:p w:rsidR="002E56DB" w:rsidRDefault="002E56DB">
      <w:pPr>
        <w:pStyle w:val="ConsPlusTitle"/>
        <w:jc w:val="center"/>
      </w:pPr>
      <w:proofErr w:type="spellStart"/>
      <w:r>
        <w:t>Gas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Consumers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>.</w:t>
      </w:r>
    </w:p>
    <w:p w:rsidR="002E56DB" w:rsidRDefault="002E56DB">
      <w:pPr>
        <w:pStyle w:val="ConsPlusTitle"/>
        <w:jc w:val="center"/>
      </w:pPr>
      <w:proofErr w:type="spellStart"/>
      <w:r>
        <w:t>General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>.</w:t>
      </w:r>
    </w:p>
    <w:p w:rsidR="002E56DB" w:rsidRDefault="002E56DB">
      <w:pPr>
        <w:pStyle w:val="ConsPlusTitle"/>
        <w:jc w:val="center"/>
      </w:pPr>
      <w:proofErr w:type="spellStart"/>
      <w:r>
        <w:t>Operational</w:t>
      </w:r>
      <w:proofErr w:type="spellEnd"/>
      <w:r>
        <w:t xml:space="preserve"> </w:t>
      </w:r>
      <w:proofErr w:type="spellStart"/>
      <w:r>
        <w:t>documentation</w:t>
      </w:r>
      <w:proofErr w:type="spellEnd"/>
    </w:p>
    <w:p w:rsidR="002E56DB" w:rsidRDefault="002E56DB">
      <w:pPr>
        <w:pStyle w:val="ConsPlusTitle"/>
        <w:jc w:val="center"/>
      </w:pPr>
    </w:p>
    <w:p w:rsidR="002E56DB" w:rsidRDefault="002E56DB">
      <w:pPr>
        <w:pStyle w:val="ConsPlusTitle"/>
        <w:jc w:val="center"/>
      </w:pPr>
      <w:r>
        <w:t xml:space="preserve">ГОСТ </w:t>
      </w:r>
      <w:proofErr w:type="gramStart"/>
      <w:r>
        <w:t>Р</w:t>
      </w:r>
      <w:proofErr w:type="gramEnd"/>
      <w:r>
        <w:t xml:space="preserve"> 54961-2012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</w:pPr>
      <w:r>
        <w:t>Группа Б08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</w:pPr>
      <w:r>
        <w:t>ОКС 75.180.20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</w:pPr>
      <w:r>
        <w:t>Дата введения</w:t>
      </w:r>
    </w:p>
    <w:p w:rsidR="002E56DB" w:rsidRDefault="002E56DB">
      <w:pPr>
        <w:pStyle w:val="ConsPlusNormal"/>
        <w:jc w:val="right"/>
      </w:pPr>
      <w:r>
        <w:t>1 января 2013 года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Предисловие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применения национальных стандартов Российской Федерации - </w:t>
      </w:r>
      <w:hyperlink r:id="rId8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1.0-2004</w:t>
        </w:r>
      </w:hyperlink>
      <w:r>
        <w:t xml:space="preserve"> "Стандартизация в Российской Федерации. Основные положения".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Сведения о стандарте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1. Разработан Открытым акционерным обществом "Головной научно-исследовательский и проектный институт по использованию газа в народном хозяйстве" (ОАО "</w:t>
      </w:r>
      <w:proofErr w:type="spellStart"/>
      <w:r>
        <w:t>Гипрониигаз</w:t>
      </w:r>
      <w:proofErr w:type="spellEnd"/>
      <w:r>
        <w:t>") при участии открытого акционерного общества "</w:t>
      </w:r>
      <w:proofErr w:type="spellStart"/>
      <w:r>
        <w:t>Газпромрегионгаз</w:t>
      </w:r>
      <w:proofErr w:type="spellEnd"/>
      <w:r>
        <w:t>" (ОАО "</w:t>
      </w:r>
      <w:proofErr w:type="spellStart"/>
      <w:r>
        <w:t>Газпромрегионгаз</w:t>
      </w:r>
      <w:proofErr w:type="spellEnd"/>
      <w:r>
        <w:t>").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2. Внесен Техническим комитетом по стандартизации ТК 23 "Техника и технологии добычи нефти и газа", ПК 4 "Газораспределение и </w:t>
      </w:r>
      <w:proofErr w:type="spellStart"/>
      <w:r>
        <w:t>газопотребление</w:t>
      </w:r>
      <w:proofErr w:type="spellEnd"/>
      <w:r>
        <w:t>".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3. Утвержден и введен в действие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22 августа 2012 г. N 251-ст.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 Введен впервые.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 xml:space="preserve">Информация об изменениях к настоящему стандарту публикуется в ежегодно издаваемом указателе "Национальные стандарты", а текст изменений и поправок - в ежемесячно издаваемых </w:t>
      </w:r>
      <w:r>
        <w:lastRenderedPageBreak/>
        <w:t>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1. Область применения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1.1. Настоящий стандарт устанавливает общие технические требования к эксплуатации сетей газопотребления в жилых и многоквартирных домах, общественных и административных зданиях, на предприятиях и в котельных, составу и оформлению эксплуатационной документации в процессе их эксплуатации.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1.2. Требования настоящего стандарта распространяются: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на внутридомовое газовое оборудование многоквартирных и жилых домов, включая газопроводы и газоиспользующее оборудование помещений общественного назначения;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газопроводы и газоиспользующее оборудование общественных и административных зданий;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внутриплощадочные газопроводы и пункты редуцирования газа, внутренние газопроводы и газоиспользующее оборудование промышленных предприятий;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газопроводы и газоиспользующие установки тепловой мощностью от 100 до 360 к</w:t>
      </w:r>
      <w:proofErr w:type="gramStart"/>
      <w:r>
        <w:t>Вт вкл</w:t>
      </w:r>
      <w:proofErr w:type="gramEnd"/>
      <w:r>
        <w:t>ючительно, установленные в производственных помещениях, тепловых пунктах, отопительных помещениях пунктов редуцирования газа и т.д.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1.3. Настоящий стандарт предназначен: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для юридических и физических лиц, владеющих на праве собственности или другом законном основании газифицированными зданиями и помещениями;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для организаций, осуществляющих эксплуатацию сетей газопотребления в жилых и многоквартирных домах, общественных, административных и производственных зданиях или оказывающих услуги по их техническому обслуживанию и ремонту.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2. Нормативные ссылки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следующие стандарты:</w:t>
      </w:r>
    </w:p>
    <w:p w:rsidR="002E56DB" w:rsidRDefault="002E56DB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53865-2010</w:t>
        </w:r>
      </w:hyperlink>
      <w:r>
        <w:t>. Системы газораспределительные. Термины и определения</w:t>
      </w:r>
    </w:p>
    <w:p w:rsidR="002E56DB" w:rsidRDefault="002E56DB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54982-2012</w:t>
        </w:r>
      </w:hyperlink>
      <w:r>
        <w:t>. Системы газораспределительные. Объекты сжиженных углеводородных газов. Общие требования к эксплуатации. Эксплуатационная документация</w:t>
      </w:r>
    </w:p>
    <w:p w:rsidR="002E56DB" w:rsidRDefault="002E56DB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54983-2012</w:t>
        </w:r>
      </w:hyperlink>
      <w:r>
        <w:t>. Системы газораспределительные. Сети газораспределения природного газа. Общие требования к эксплуатации. Эксплуатационная документация.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>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</w:t>
      </w:r>
      <w:proofErr w:type="gramEnd"/>
      <w: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3. Термины и определения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 xml:space="preserve">В настоящем стандарте применены термины по </w:t>
      </w:r>
      <w:hyperlink r:id="rId13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53865</w:t>
        </w:r>
      </w:hyperlink>
      <w:r>
        <w:t>, а также следующие термины с соответствующими определениями: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3.1. Внутридомовое газовое оборудование; ВДГО: газопроводы многоквартирного или жилого дома, подключенные к сети газораспределения либо к резервуарной или групповой баллонной установке, обеспечивающие подачу газа до места подключения газоиспользующего оборудования, а также газоиспользующее оборудование и приборы учета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3.2. Самовольная газификация: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индивидуальной баллонной установке в порядке, противоречащем установленному законодательством Российской Федерации.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3.3. </w:t>
      </w:r>
      <w:proofErr w:type="spellStart"/>
      <w:r>
        <w:t>Теплогенератор</w:t>
      </w:r>
      <w:proofErr w:type="spellEnd"/>
      <w:r>
        <w:t>: газовый водонагреватель, предназначенный для индивидуального отопления и горячего водоснабжения помещения.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3.4. Техническое устройство: единица промышленной продукции (изделие) полной заводской готовности.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4. Общие требования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 xml:space="preserve">4.1. Эксплуатация сетей газопотребления в жилых и многоквартирных домах, общественных и административных зданиях, на предприятиях и в котельных должна осуществляться в соответствии с настоящим стандартом и </w:t>
      </w:r>
      <w:hyperlink w:anchor="P1781" w:history="1">
        <w:r>
          <w:rPr>
            <w:color w:val="0000FF"/>
          </w:rPr>
          <w:t>[1]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4.2. При эксплуатации сетей газопотребления в жилых и многоквартирных домах должны соблюдаться требования </w:t>
      </w:r>
      <w:hyperlink w:anchor="P1782" w:history="1">
        <w:r>
          <w:rPr>
            <w:color w:val="0000FF"/>
          </w:rPr>
          <w:t>[2]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4.3. При эксплуатации внутриплощадочных газопроводов, пунктов редуцирования газа предприятий и котельных, а также при эксплуатации газопроводов-вводов, принадлежащих потребителям газа на праве собственности или другом законном основании, должны соблюдаться требования </w:t>
      </w:r>
      <w:hyperlink r:id="rId14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4.4. Владельцы газифицированных зданий (помещений), организации и предприятия, эксплуатирующие сети газопотребления, должны обеспечивать их содержание в исправном и работоспособном состоянии путем проведения комплекса работ, предусмотренных требованиями настоящего стандарта, а также своевременное проведение экспертизы промышленной безопасности опасных производственных объектов предприятий и котельных.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4.5. Работы по содержанию в исправном и работоспособном состоянии сетей газопотребления в жилых и многоквартирных домах, общественных и административных зданиях должны производиться (на договорной основе) газораспределительными (ГРО) или другими эксплуатационными организациями, имеющими собственные аварийно-диспетчерские службы (АДС) или заключившими договор об оказании услуг аварийно-диспетчерского обслуживания потребителей.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Газифицированные предприятия и котельные должны иметь собственные газовые службы или договоры с эксплуатационными организациями, оказывающими на законном основании услуги по техническому обслуживанию и ремонту сетей газопотребления на опасных производственных объектах.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В договорах оказания услуг по техническому обслуживанию и ремонту сетей газопотребления должны быть определены объемы работ, выполняемых эксплуатационными организациями, установлены границы эксплуатационной ответственности и обязательства эксплуатационных организаций и владельцев газифицированных зданий (помещений) по обеспечению условий безопасной эксплуатации сетей газопотребления. Разграничение эксплуатационной ответственности сторон должно оформляться актами по форме, приведенной в </w:t>
      </w:r>
      <w:hyperlink w:anchor="P533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А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4.6. Технические устройства, оборудование и материалы, используемые в процессе эксплуатации сетей газопотребления, должны соответствовать установленным нормативным требованиям к их транспортированию, хранению и области применения. Номенклатура изделий, требующих получения специального разрешения к применению на опасных производственных объектах газифицированных предприятий и котельных, устанавливается уполномоченным федеральным органом исполнительной власти в области промышленной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Сварочные работы должны выполняться с применением сварочных материалов, оборудования и технологий, аттестованных в аттестационных центрах - специализированных организациях, аккредитованных в установленном порядке Национальным аттестационным комитетом по сварочному производству (НАКС).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Приборы и средства измерения, применяемые в процессе эксплуатации сетей газопотребления, должны содержаться в исправном и работоспособном состоянии в соответствии с требованиями документации изготовителей, проходить своевременную поверку в порядке, установленном законодательством Российской Федерации в области обеспечения единства средств измерений.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Эксплуатация устройств электрооборудования (в том числе во взрывозащищенном исполнении) должна осуществляться в соответствии с документацией изготовителей и правилами технической эксплуатации электроустановок.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4.7. Режимы работы газоиспользующего оборудования на предприятиях и в котельных должны соответствовать режимным картам, утвержденным техническим руководителем предприятия.</w:t>
      </w:r>
    </w:p>
    <w:p w:rsidR="002E56DB" w:rsidRDefault="002E56DB">
      <w:pPr>
        <w:pStyle w:val="ConsPlusNormal"/>
        <w:spacing w:before="220"/>
        <w:ind w:firstLine="540"/>
        <w:jc w:val="both"/>
      </w:pPr>
      <w:proofErr w:type="gramStart"/>
      <w:r>
        <w:t>Система технологических защит газоиспользующего оборудования должна обеспечивать прекращение подачи газа в случае отсутствия факела на защитно-запальном устройстве, погасания факела горелки, отклонения давления газа перед горелкой за пределы ее устойчивой работы, уменьшения разряжения в топке (кроме топок, работающих под наддувом), понижения давления воздуха ниже допустимого (для двухпроводных горелок), прекращения подачи электроэнергии или отсутствия напряжения на устройствах управления технологическим процессом и средствах</w:t>
      </w:r>
      <w:proofErr w:type="gramEnd"/>
      <w:r>
        <w:t xml:space="preserve"> измерения.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Наблюдение за работой газоиспользующего оборудования должно осуществляться обслуживающим персоналом предприятия. При установке систем контроля загазованности газифицированных помещений и обеспечении вывода сигналов о нарушениях работы газоиспользующего оборудования и возникновении опасных концентраций газа или окиси углерода на диспетчерский пункт (в помещение с постоянным присутствием персонала) эксплуатация газоиспользующего оборудования может осуществляться без постоянного наблюдения персонала.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4.8. Аварийно-диспетчерское обслуживание сетей газопотребления должно производиться круглосуточно (включая выходные и праздничные дни) в соответствии с требованиями настоящего стандарта и </w:t>
      </w:r>
      <w:hyperlink r:id="rId15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 каждому факту аварии, произошедшей в процессе эксплуатации сетей газопотребления, владельцем газифицированного здания (помещения) должно проводиться техническое расследование причин ее возникновения. Порядок расследования и учета аварий устанавливается уполномоченным федеральным органом исполнительной власти. По результатам технического расследования аварий, владельцы газифицированных зданий (помещений), организации и предприятия, эксплуатирующие сети газопотребления, должны разрабатывать организационно-технические мероприятия и принимать своевременные меры по предупреждению повторения подобных происшествий.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4.9. Расследование несчастных случаев на производстве при эксплуатации сетей газопотребления должно проводиться в соответствии с трудовым законодательством Российской Федерации.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5. Организация эксплуатации сетей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5.1. Организация эксплуатации сетей газопотребления в жилых и многоквартирных домах, общественных и административных зданиях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5.1.1. Владельцы газифицированных жилых и многоквартирных домов, общественных и административных зданий в течение всего срока эксплуатации сетей газопотребления должны иметь и хранить: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проектную и исполнительную документацию на строительство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акты приемки сетей газопотребления, оформленные в соответствии с </w:t>
      </w:r>
      <w:hyperlink w:anchor="P1783" w:history="1">
        <w:r>
          <w:rPr>
            <w:color w:val="0000FF"/>
          </w:rPr>
          <w:t>[3]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разрешения на первичный пуск газа для ввода в эксплуатацию сетей газопотребления и акты ввода их в эксплуатацию.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отсутствии или утрате исполнительной документации ее восстановление должно производиться визуальным осмотром, замерами, техническими обследованиями и другими методами, позволяющими получить необходимую информацию.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5.1.2. В организациях, осуществляющих деятельность в газифицированных общественных и административных зданиях, помещениях общественного назначения, в управляющих организациях многоквартирных домов, товариществах собственников жилья, жилищно-строительных или иных кооперативах, должны быть назначены специально уполномоченные лица, ответственные за эксплуатацию инженерных систем зданий, выполняющие следующие обязанности в части обеспечения безопасной эксплуатации сетей газопотребления: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состояния уплотнений подземных вводов и выходов инженерных коммуникаций через наружные конструкции здания;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своевременной проверки технического состояния и восстановления работоспособности вентиляционных каналов и дымоходов зданий и помещений с установленным газоиспользующим оборудованием;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своевременного заключения договоров об оказании эксплуатационными организациями услуг по техническому обслуживанию и ремонту газопроводов и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своевременного заключения договоров об аварийно-диспетчерском обслуживании сетей газопотребления, разработка планов взаимодействия с персоналом АДС эксплуатационной организации при локализации и ликвидации аварий, участие в техническом расследовании причин произошедших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своевременной организации работ по проведению технического диагностирования стальных газопроводов и технической инвентаризации бытового газоиспользующего оборудования (в многоквартирных домах);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приостановка работы потенциально-аварийного газоиспользующего оборудования (в общественных и административных зданиях, помещениях общественного назначения).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5.1.3. В процессе эксплуатации ВДГО многоквартирных и жилых домов (включая помещения общественного назначения) эксплуатационными организациями должно быть обеспечено выполнение всех видов работ, предусмотренных требованиями </w:t>
      </w:r>
      <w:hyperlink w:anchor="P1782" w:history="1">
        <w:r>
          <w:rPr>
            <w:color w:val="0000FF"/>
          </w:rPr>
          <w:t>[2]</w:t>
        </w:r>
      </w:hyperlink>
      <w:r>
        <w:t xml:space="preserve">, а также работ </w:t>
      </w:r>
      <w:proofErr w:type="gramStart"/>
      <w:r>
        <w:t>по</w:t>
      </w:r>
      <w:proofErr w:type="gramEnd"/>
      <w:r>
        <w:t>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вводу ВДГО в эксплуатацию;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переустройству ВДГО (при необходимости);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выводу из эксплуатации газопроводов и газоиспользующего оборудования (при необходимости).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5.1.4. В процессе эксплуатации сетей газопотребления в общественных и административных зданиях должно быть обеспечено выполнение эксплуатационными организациями следующих видов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ввод сетей газопотребления в эксплуатацию;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и ремонт наружных и внутренних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техническое обслуживание и ремонт бытового (газовых плит, водонагревателей, </w:t>
      </w:r>
      <w:proofErr w:type="spellStart"/>
      <w:r>
        <w:t>теплогенераторов</w:t>
      </w:r>
      <w:proofErr w:type="spellEnd"/>
      <w:r>
        <w:t>, конвекторов и др.) и другого (ресторанных плит, грилей, мини-пекарен и др.)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переустройство сетей газопотребления с бытовым газоиспользующим оборудованием (при необходимости);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аварийно-диспетчерское обслуживание;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вывод из эксплуатации газопроводов и газоиспользующего оборудования (при необходимости).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5.1.5. При газоснабжении жилых и многоквартирных домов, общественных и административных зданий сжиженным углеводородным газом (СУГ) должно быть обеспечено выполнение эксплуатационными организациями работ по техническому обслуживанию и ремонту групповых или индивидуальных баллонных установок, а также по замене баллонов СУГ в соответствии с </w:t>
      </w:r>
      <w:hyperlink r:id="rId16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54982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5.1.6. Эксплуатационные организации, оказывающие услуги по техническому обслуживанию и ремонту сетей газопотребления в жилых и многоквартирных домах, общественных и административных зданиях, должны иметь квалифицированный персонал, достаточные для выполнения производственных процессов материально-технические ресурсы, а также собственные ремонтно-механические мастерские.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выполнению сварочных работ допускаются сварщики и специалисты сварочного производства, аттестованные в аттестационных центрах.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Кадровый состав эксплуатационных организаций должен формироваться в зависимости от состава и объема выполняемых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Для работников эксплуатационных организаций должны быть разработаны и утверждены руководителем организации следующие документы: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должностные инструкции, устанавливающие обязанности, права и ответственность руководителей и специалистов;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Повышение квалификации руководителей и специалистов, а также профессиональная подготовка персонала эксплуатационных организаций должны осуществляться в учебных организациях (центрах, комбинатах, курсах и др.). Повышение квалификации руководителей и специалистов эксплуатационных организаций должно проводиться не реже одного раза в пять лет.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5.1.7. Регламентные работы, предусмотренные договорами оказания услуг по техническому обслуживанию и ремонту сетей газопотребления, должны выполняться по графикам, утвержденным техническим руководителем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5.1.8. Организация выполнения газоопасных работ персоналом эксплуатационной организации должна осуществляться в соответствии с настоящим стандартом и </w:t>
      </w:r>
      <w:hyperlink r:id="rId17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газоопасным работам, выполняемым в процессе эксплуатации сетей газопотребления в жилых и многоквартирных домах, общественных и административных зданиях, относятся: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технологическое присоединение газопроводов сетей газопотребления к газопроводу сети газораспределения или групповой баллонной установке СУГ;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первичный пуск газа в сети газопотребления при вводе ее в эксплуатацию, подключение индивидуальной баллонной установки к бытовому газоиспользующему оборудованию;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первый розжиг горелок газоиспользующего оборудования (в том числе бытового) при вводе в эксплуатацию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отключение и возобновление подачи газа в сети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отключение и подключение газоиспользующего оборудования к газопроводу сети газопотребления в процессе эксплуатации;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газопроводов и газоиспользующего оборудования (в том числе бытового);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диагностирование газопроводов и техническая инвентаризация бытового газоиспользующего оборудования в жилых и многоквартирных домах;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групповых и баллонных установок СУГ, замена в них баллонов;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ремонт и переустройство сетей газопотребления с прекращением и последующим возобновлением подачи газа, установкой и снятием заглушек на газопроводах, выполнением сварки и газовой резки;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локализация и ликвидация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вывод из эксплуатации газопроводов и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Без оформления нарядов-допусков к производству газоопасных работ и разработки планов их организации и производства допускается выполнять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подключение индивидуальной баллонной установки к бытовому газоиспользующему оборудованию;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отключение и подключение газоиспользующего оборудования к газопроводу сети газопотребления в процессе эксплуатации;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газопроводов и газоиспользующего оборудования (в том числе бытового);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групповых и баллонных установок СУГ, замена в них баллонов;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работы по переустройству сетей газопотребления с бытовым газоиспользующим оборудованием с прекращением и возобновлением подачи газа в пределах газифицированного помещения;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работы по локализации и ликвидации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аварийно-восстановительные работы, при их выполнении в срок не более суток.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Перечень газоопасных работ, выполняемых эксплуатационной организацией, в том числе без оформления наряда-допуска к их производству, должен быть утвержден техническим руководителем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Газоопасные работы должны выполняться бригадой в составе не менее двух рабочих под руководством специалиста, за исключением случаев, предусмотренных настоящим стандартом.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Газоопасные работы, не требующие оформления наряда-допуска к их производству, могут выполняться двумя рабочими. Работы по техническому обслуживанию ВДГО могут выполняться одним рабочим.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Специалисты и рабочие, выполняющие газоопасные работы, должны быть обеспечены исключающими искрообразование инструментами, переносными светильниками во взрывозащищенном исполнении для выполнения работ в загазованной среде, приборами для выявления загазованности помещений, средствами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До начала выполнения работ в загазованном помещении необходимо провести проверку его загазованности газоанализатором. Выполнение работ в загазованных помещениях при концентрации газа свыше 1% (по показанию прибора) не допускается.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5.1.9. Результаты работ, выполняемых эксплуатационной организацией в процессе эксплуатации сетей газопотребления в жилых и многоквартирных домах, общественных и административных зданиях, должны оформляться актами по формам приложений. Приведенные в настоящем стандарте формы эксплуатационной документации допускается, при необходимости, корректировать.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Виды и/или формы эксплуатационной документации, не предусмотренные настоящим стандартом, могут устанавливаться эксплуатационной организацией самостоятельно.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 Организация эксплуатации сетей газопотребления на предприятиях и в котельных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5.2.1. Владельцы предприятий и котельных, эксплуатирующие сети газопотребления, в течение всего срока их эксплуатации должны иметь и хранить: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проектную и исполнительную документацию на строительство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акты приемки сетей газопотребления, оформленные в соответствии с </w:t>
      </w:r>
      <w:hyperlink w:anchor="P1783" w:history="1">
        <w:r>
          <w:rPr>
            <w:color w:val="0000FF"/>
          </w:rPr>
          <w:t>[3]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акты ввода в эксплуатацию внутриплощадочных газопроводов, газопроводов-вводов, средств электрохимической защиты (ЭХЗ), пунктов редуцирования газа, оформленные в соответствии с </w:t>
      </w:r>
      <w:hyperlink r:id="rId18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разрешения на первичный пуск газа для ввода в эксплуатацию сетей газопотребления и акты ввода их в эксплуатацию, оформленные в соответствии с требованиями настоящего стандарта.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отсутствии или утрате исполнительной документации ее восстановление должно производиться визуальным осмотром, замерами, техническими обследованиями и другими методами, позволяющими получить необходимую информацию.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5.2.2. На предприятиях и в котельных должны быть назначены специально уполномоченные лица, ответственные за безопасную эксплуатацию опасных производственных объектов, выполняющие следующие обязанности: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участие в рассмотрении проектной документации на реконструкцию, документации на капитальный ремонт и техническое перевооружение сетей газопотребления, приемку выполненных работ;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участие в организации проведения производственного контроля в процессе эксплуатации опасных производственных объектов;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контроль своевременного </w:t>
      </w:r>
      <w:proofErr w:type="gramStart"/>
      <w:r>
        <w:t>проведения экспертизы промышленной безопасности документации опасных производственных объектов</w:t>
      </w:r>
      <w:proofErr w:type="gramEnd"/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своевременной проверки технического состояния и восстановления работоспособности вентиляционных систем и дымоходов;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деятельности газовой службы предприятия;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своевременного заключения договоров (при необходимости) об оказании эксплуатационными организациями услуг по техническому обслуживанию и ремонту газопроводов и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контроль своевременного заключения договоров об аварийно-диспетчерском обслуживании сетей газопотребления, разработка планов локализации и ликвидации аварий, а также планов взаимодействия служб предприятия с персоналом АДС эксплуатационной организации при локализации и ликвидации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участие в организации аттестации персонала в области промышленной безопасности и работе аттестационных комиссий предприятия;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контроль соблюдения организацией требований настоящего стандарта и </w:t>
      </w:r>
      <w:hyperlink w:anchor="P1782" w:history="1">
        <w:r>
          <w:rPr>
            <w:color w:val="0000FF"/>
          </w:rPr>
          <w:t>[2]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приостановка работы потенциально-аварийного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участие в техническом расследовании причин произошедших аварий.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5.2.3. В процессе эксплуатации сетей газопотребления на предприятиях и в котельных газовыми службами предприятий или (на основании соответствующих договоров) эксплуатационными организациями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ввод сетей газопотребления в эксплуатацию;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мониторинг технического состояния, техническое обслуживание и ремонт внутриплощадочных газопроводов, пунктов редуцирования газа, а также газопроводов-вводов (принадлежащих потребителям газа на праве собственности или другом законном основании), в соответствии с </w:t>
      </w:r>
      <w:hyperlink r:id="rId19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техническое обслуживание и ремонт средств противокоррозионной защиты (средств ЭХЗ) подземных внутриплощадочных газопроводов и газопроводов-вводов в соответствии с </w:t>
      </w:r>
      <w:hyperlink r:id="rId20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и ремонт внутренних газопроводов и газоиспользующего оборудования производственных зданий (печей, котлов и др.);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и ремонт бытового газоиспользующего оборудования (при наличии);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аварийно-диспетчерское обслуживание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вывод из эксплуатации газопроводов, пунктов редуцирования газа и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5.2.4. Организация собственной газовой службы на предприятии или в котельной (далее - газовая служба предприятия) должна осуществляться в соответствии с положением, утвержденным руководителем предприятия (котельной). Положение о газовой службе предприятия должно разрабатываться в соответствии с настоящим стандартом и </w:t>
      </w:r>
      <w:hyperlink r:id="rId21" w:history="1">
        <w:bookmarkStart w:id="0" w:name="_GoBack"/>
        <w:r>
          <w:rPr>
            <w:color w:val="0000FF"/>
          </w:rPr>
          <w:t>ГОСТ</w:t>
        </w:r>
        <w:bookmarkEnd w:id="0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Газовые службы предприятий должны иметь квалифицированный персонал, а также достаточные для выполнения производственных процессов материально-технические и топливно-энергетические ресурсы.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5.2.5. Кадровый состав газовых служб предприятий должен формироваться в зависимости от состава и объема работ, выполняемых собственными силами.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Для работников газовых служб предприятий должны быть разработаны и утверждены руководителем предприятия (организации) следующие документы: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должностные инструкции, устанавливающие обязанности, права и ответственность руководителей и специалистов;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производственным инструкциям по техническому обслуживанию и ремонту газоиспользующего оборудования должны прилагаться технологические схемы и режимные карты.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5.2.6. Руководители и специалисты газовых служб предприятий должны быть аттестованы в области промышленной безопасности. Рабочие газовых служб предприятий и обслуживающий дежурный персонал должны проходить проверку знаний безопасных методов и приемов выполняемых работ в объеме соответствующих производственных инструкций. Порядок проведения аттестации руководителей и специалистов и проверки знаний рабочими безопасных методов и приемов выполняемых работ устанавливается уполномоченным федеральным органом исполнительной власти в области промышленной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Персонал газовой службы предприятия, осуществляющий обслуживание и ремонт электроустановок, должен пройти обучение и проверку знаний правил устройства, технической эксплуатации и правил безопасности при эксплуатации электроустановок потребителей в пределах требований, предъявляемых к должности или профессии, с присвоением соответствующей группы по электробезопасности. Подготовка и допуск персонала к самостоятельной работе должны осуществляться в соответствии с требованиями </w:t>
      </w:r>
      <w:hyperlink w:anchor="P1784" w:history="1">
        <w:r>
          <w:rPr>
            <w:color w:val="0000FF"/>
          </w:rPr>
          <w:t>[4]</w:t>
        </w:r>
      </w:hyperlink>
      <w:r>
        <w:t xml:space="preserve"> - </w:t>
      </w:r>
      <w:hyperlink w:anchor="P1786" w:history="1">
        <w:r>
          <w:rPr>
            <w:color w:val="0000FF"/>
          </w:rPr>
          <w:t>[6]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Повышение квалификации руководителей и специалистов, а также профессиональная подготовка персонала газовых служб предприятий и обслуживающего дежурного персонала должны осуществляться в учебных организациях (центрах, комбинатах, курсах и др.). Повышение квалификации руководителей и специалистов газовых служб предприятий должно проводиться не реже одного раза в пять лет.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5.2.7. Регламентные работы по эксплуатации сетей газопотребления должны выполняться по графикам, утвержденным техническим руководителем организации, выполняющей эти работы. Графики выполнения регламентных работ, предусмотренных договорами оказания услуг по техническому обслуживанию и ремонту сетей газопотребления, должны быть согласованы с организацией-заказчиком.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Работы по капитальному ремонту внутриплощадочных газопроводов, газопроводов-вводов, пунктов редуцирования газа, средств ЭХЗ и газоиспользующего оборудования должны выполняться по планам, утвержденным техническим руководителем предприятия.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Долгосрочное планирование, на период не менее двух лет, должно предусматриваться для выполнения работ по оценке технического состояния, техническому диагностированию и капитальному ремонту внутриплощадочных газопроводов, газопроводов-вводов, пунктов редуцирования газа, капитальному ремонту средств ЭХЗ и газоиспользующего оборудования, а также для выполнения работ по их утилизации (ликвидации) или консервации.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Планы-графики проведения технического диагностирования стальных подземных газопроводов, пунктов редуцирования газа должны составляться за 6 </w:t>
      </w:r>
      <w:proofErr w:type="spellStart"/>
      <w:proofErr w:type="gramStart"/>
      <w:r>
        <w:t>мес</w:t>
      </w:r>
      <w:proofErr w:type="spellEnd"/>
      <w:proofErr w:type="gramEnd"/>
      <w:r>
        <w:t xml:space="preserve"> до истечения среднего срока службы и должны быть согласованы с уполномоченным территориальным органом исполнительной власти в области промышленной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5.2.8. Организация выполнения газоопасных работ при эксплуатации сетей газопотребления на предприятиях и в котельных должна осуществляться в соответствии с настоящим стандартом и </w:t>
      </w:r>
      <w:hyperlink r:id="rId22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К </w:t>
      </w:r>
      <w:proofErr w:type="gramStart"/>
      <w:r>
        <w:t>газоопасным</w:t>
      </w:r>
      <w:proofErr w:type="gramEnd"/>
      <w:r>
        <w:t xml:space="preserve"> относятся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технологическое присоединение к действующим газопроводам сети газораспределения законченных строительством внутриплощадочных газопроводов и газопроводов-вводов, продувка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первичный пуск газа в газопроводы, пункты редуцирования газа при вводе их в эксплуатацию;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проведение пусконаладочных работ при вводе в эксплуатацию пунктов редуцирования газа и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обследование действующих подземных внутриплощадочных газопроводов и газопроводов-вводов;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действующих газопроводов и пунктов редуцирования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обслуживание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техническое диагностирование подземных внутриплощадочных газопроводов, пунктов редуцирования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текущий и капитальный ремонты газопроводов, пунктов редуцирования газа и газоиспользующего оборудования с прекращением и последующим возобновлением подачи газа, снижением и последующим восстановлением давления газа в газопроводах, установкой и снятием заглушек на газопроводах, выполнением сварки и газовой резки;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пуск газа в газопроводы, пункты редуцирования газа после их ремонта или </w:t>
      </w:r>
      <w:proofErr w:type="spellStart"/>
      <w:r>
        <w:t>расконсервации</w:t>
      </w:r>
      <w:proofErr w:type="spellEnd"/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остановка и включение в работу газоиспользующего оборудования, проведение его режимной наладки;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удаление закупорок (гидратных и конденсатных пробок) внутриплощадочных газопроводов и газопроводов-вводов;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локализация и ликвидация аварий и аварийно-восстановительные работы;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утилизация и консервация газопроводов, пунктов редуцирования газа и газоиспользующего оборудования при постоянном или временном выводе их из эксплуатации.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Без оформления нарядов-допусков и разработки планов организации работ допускается выполнять следующие виды газоопасных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периодически повторяющиеся регламентные работы при их выполнении постоянным составом работников в течение календарного года;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остановка и включение в работу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ремонт технических устройств на газопроводах, в пунктах редуцирования газа без прекращения подачи или снижения давления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работы по локализации и ликвидации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аварийно-восстановительные работы, при их выполнении в срок не более суток.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Перечень газоопасных работ, выполняемых газовой службой предприятия и эксплуатационной организацией, в том числе без оформления наряда-допуска к их производству, должен быть утвержден техническим руководителем предприятия (эксплуатационной организации).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5.2.9. Газоопасные работы должны выполняться бригадой в составе не менее двух рабочих под руководством специалиста, за исключением случаев, предусмотренных настоящим стандартом.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Газоопасные работы в колодцах, туннелях, коллекторах, а также в траншеях и котлованах глубиной более 1 м должны выполняться бригадой рабочих в составе не менее трех человек.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Газоопасные работы, не требующие оформления наряда-допуска на их производство, могут выполняться двумя рабочими, один из которых назначается руководителем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Специалисты и рабочие, выполняющие газоопасные работы, должны быть обеспечены исключающими искрообразование инструментами, переносными светильниками во взрывозащищенном исполнении для выполнения работ в загазованной среде, приборами для выявления загазованности помещений, средствами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До начала выполнения работ в загазованном помещении необходимо провести проверку его загазованности газоанализатором. Выполнение работ в загазованных помещениях при концентрации газа свыше 1% (по показанию прибора) не допускается.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5.2.10. В процессе эксплуатации сетей газопотребления на предприятиях и в котельных по результатам работ, выполняемых газовыми службами предприятий и эксплуатационными организациями, должна составляться эксплуатационная документация, предусмотренная требованиями настоящего стандарта.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5.2.11. На введенные в эксплуатацию внутриплощадочные газопроводы, газопроводы-вводы, пункты редуцирования газа, средства ЭХЗ владельцем должны составляться эксплуатационные паспорта, содержащие их основные технические характеристики по формам. Формы эксплуатационных паспортов приведены в ГОСТ </w:t>
      </w:r>
      <w:proofErr w:type="gramStart"/>
      <w:r>
        <w:t>Р</w:t>
      </w:r>
      <w:proofErr w:type="gramEnd"/>
      <w:r>
        <w:t xml:space="preserve"> 54983 (</w:t>
      </w:r>
      <w:hyperlink r:id="rId23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24" w:history="1">
        <w:r>
          <w:rPr>
            <w:color w:val="0000FF"/>
          </w:rPr>
          <w:t>Д</w:t>
        </w:r>
      </w:hyperlink>
      <w:r>
        <w:t xml:space="preserve">, </w:t>
      </w:r>
      <w:hyperlink r:id="rId25" w:history="1">
        <w:r>
          <w:rPr>
            <w:color w:val="0000FF"/>
          </w:rPr>
          <w:t>Е</w:t>
        </w:r>
      </w:hyperlink>
      <w:r>
        <w:t xml:space="preserve">, </w:t>
      </w:r>
      <w:hyperlink r:id="rId26" w:history="1">
        <w:r>
          <w:rPr>
            <w:color w:val="0000FF"/>
          </w:rPr>
          <w:t>Ж</w:t>
        </w:r>
      </w:hyperlink>
      <w:r>
        <w:t>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эксплуатационным паспортам пунктов редуцирования газа должны прилагаться технологические схемы и режимные карты с параметрами настройки редукционной, защитной и предохранительной арматуры.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Сведения о проведенных капитальных ремонтах в процессе эксплуатации внутриплощадочных газопроводов, газопроводов-вводов, пунктов редуцирования газа и средств ЭХЗ, а также работах по их консервации (</w:t>
      </w:r>
      <w:proofErr w:type="spellStart"/>
      <w:r>
        <w:t>расконсервации</w:t>
      </w:r>
      <w:proofErr w:type="spellEnd"/>
      <w:r>
        <w:t>) и утилизации должны оформляться записями в эксплуатационных паспортах. Результаты работ по оценке технического состояния и техническому диагностированию пунктов редуцирования газа должны оформляться записями в эксплуатационных паспортах. Результаты работ по техническому обследованию, оценке технического состояния и техническому диагностированию подземных внутриплощадочных газопроводов и газопроводов-вводов должны оформляться записями в эксплуатационных паспортах.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5.2.12. Результаты работ по техническому осмотру, техническому обслуживанию и текущему ремонту, выполненных газовой службой предприятия в процессе эксплуатации внутриплощадочных газопроводов, газопроводов-вводов, пунктов редуцирования газа и средств ЭХЗ, должны оформляться записями в эксплуатационных журналах по формам, приведенным в ГОСТ Р 54983 (</w:t>
      </w:r>
      <w:hyperlink r:id="rId27" w:history="1">
        <w:r>
          <w:rPr>
            <w:color w:val="0000FF"/>
          </w:rPr>
          <w:t>приложения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 xml:space="preserve">, </w:t>
      </w:r>
      <w:hyperlink r:id="rId28" w:history="1">
        <w:r>
          <w:rPr>
            <w:color w:val="0000FF"/>
          </w:rPr>
          <w:t>К</w:t>
        </w:r>
      </w:hyperlink>
      <w:r>
        <w:t xml:space="preserve">, </w:t>
      </w:r>
      <w:hyperlink r:id="rId29" w:history="1">
        <w:r>
          <w:rPr>
            <w:color w:val="0000FF"/>
          </w:rPr>
          <w:t>Л</w:t>
        </w:r>
      </w:hyperlink>
      <w:r>
        <w:t xml:space="preserve">, </w:t>
      </w:r>
      <w:hyperlink r:id="rId30" w:history="1">
        <w:r>
          <w:rPr>
            <w:color w:val="0000FF"/>
          </w:rPr>
          <w:t>М</w:t>
        </w:r>
      </w:hyperlink>
      <w:r>
        <w:t xml:space="preserve">). Результаты работ по техническому обслуживанию и ремонту внутренних газопроводов и газоиспользующего оборудования производственных зданий, а также по техническому обслуживанию и ремонту установленного на предприятиях бытового газоиспользующего оборудования должны оформляться записями в эксплуатационных журналах по формам, приведенным в </w:t>
      </w:r>
      <w:hyperlink w:anchor="P598" w:history="1">
        <w:r>
          <w:rPr>
            <w:color w:val="0000FF"/>
          </w:rPr>
          <w:t>Приложениях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 xml:space="preserve">, </w:t>
      </w:r>
      <w:hyperlink w:anchor="P685" w:history="1">
        <w:r>
          <w:rPr>
            <w:color w:val="0000FF"/>
          </w:rPr>
          <w:t>В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Оформление эксплуатационных паспортов и журналов должно производиться на бумажном или (при условии обеспечения архивирования) электронном носителе в электронной базе организации, выполняющей работы.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Результаты работ, выполненных эксплуатационной организацией на основании договора оказания услуг по техническому обслуживанию и ремонту сетей газопотребления, должны оформляться актами.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5.2.13. Порядок и условия хранения эксплуатационной документации должен устанавливаться приказом (распоряжением) руководителя организации, выполняющей работы.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Виды и/или формы эксплуатационной документации, не предусмотренной настоящим стандартом, могут устанавливаться газовыми службами предприятия и эксплуатационными организациями самостоятельно.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6. Ввод сетей газопотребления в эксплуатацию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6.1. Подключение объекта газификации к сети газораспределения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6.1.1. Подключение объекта газификации к сети газораспределения должно осуществляться в соответствии с </w:t>
      </w:r>
      <w:hyperlink w:anchor="P1787" w:history="1">
        <w:r>
          <w:rPr>
            <w:color w:val="0000FF"/>
          </w:rPr>
          <w:t>[7]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6.1.2. В технических условиях подключения должны содержаться следующие сведения: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максимальный резерв (существующий или создаваемый) пропускной способности сети газораспределения на участке планируемого подключения объекта газификации;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срок возможного подключения объекта газификации;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срок действия технических условий подключения.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6.1.3. Подключение объекта газификации к сети газораспределения должно производиться при условии заключения заказчиком договора о подключении объекта с ГРО, выдавшей технические условия подключения или согласовавшей технические условия подключения, выданные основным абонентом.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заключении договора о подключении объекта должен быть проверен срок действия технических условий подключения.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Для заключения договора о подключении к сети газораспределения газифицируемого жилого дома (вновь построенного или существующего) получения технических условий подключения не требуется.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 договорах о подключении должны определяться: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порядок выдачи ГРО технических условий присоединения и проверки их выполнения;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порядок ввода в эксплуатацию сетей газопотребления.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6.1.4. Технические условия присоединения предоставляются заказчику для организации разработки проектной документации и выполнения строительно-монтажных работ на участке строительства объекта газификации.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 технических условиях присоединения должны содержаться следующие технические требования: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диаметр действующего газопровода сети газораспределения и координаты точки подключения к нему газопровода объекта газификации;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характеристика действующего газопровода сети газораспределения (материал трубы, тип изоляции стальной трубы в точке подключения);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коррозионная агрессивность грунта, наличие блуждающих токов в точке подключения (при подключении стальных подземных газопроводов), тип и место размещения средств ЭХЗ на действующем газопроводе сети газораспределения;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давление газа в действующем газопроводе сети газораспределения в точке подключения;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максимальный часовой и годовой расходы газа, подаваемого потребителю.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подключении объекта газификации к газопроводу основного абонента координаты точки подключения должны быть согласованы с основным абонентом.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Техническими условиями присоединения должно предусматриваться получение заказчиком технических условий газоснабжающей организации на установку приборов и узлов учета природного газа, а также участие представителей ГРО: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 приемочном контроле качества изоляционных работ и проведении испытаний на герметичность присоединяемых к сети газораспределения газопроводов (в процессе их строительства);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во вводе в эксплуатацию сре</w:t>
      </w:r>
      <w:proofErr w:type="gramStart"/>
      <w:r>
        <w:t>дств пр</w:t>
      </w:r>
      <w:proofErr w:type="gramEnd"/>
      <w:r>
        <w:t>отивокоррозионной защиты, присоединяемых к сети газораспределения подземных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 приемке сетей газопотребления.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Проектная документация на строительство объекта газификации должна быть согласована с ГРО и газоснабжающей организацией в части ее соответствия выданным техническим условиям.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1" w:name="P258"/>
      <w:bookmarkEnd w:id="1"/>
      <w:r>
        <w:t>6.2. Ввод в эксплуатацию сетей газопотребления в жилых и многоквартирных домах, общественных и административных зданиях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6.2.1. Ввод в эксплуатацию сетей газопотребления в жилых и многоквартирных домах, общественных или административных зданиях должен производиться в соответствии с требованиями настоящего стандарта.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Ввод в эксплуатацию газопроводов-вводов должен осуществляться в соответствии с </w:t>
      </w:r>
      <w:hyperlink r:id="rId31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Ввод в эксплуатацию баллонных установок должен производиться в соответствии с </w:t>
      </w:r>
      <w:hyperlink r:id="rId32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54982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Работы по вводу сетей газопотребления в эксплуатацию должны выполняться в присутствии уполномоченного представителя заказчика строительства объекта газификации (заказчика проектной документации на газификацию существующего здания). Ввод в эксплуатацию ВДГО многоквартирного дома должен производиться при условии обеспечения представителем заказчика строительства дома (заказчика проектной документации на газификацию существующего дома) свободного доступа в каждую квартиру многоквартирного дома.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6.2.2. Ввод в эксплуатацию сетей газопотребления при газоснабжении объектов газификации природным газом должен производиться на основании разрешений, выданных ГРО, заключившей договоры о подключении соответствующих объектов газификации к сети газораспределения, по форме, приведенной в </w:t>
      </w:r>
      <w:hyperlink w:anchor="P759" w:history="1">
        <w:r>
          <w:rPr>
            <w:color w:val="0000FF"/>
          </w:rPr>
          <w:t>Приложении Г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Ввод в эксплуатацию сетей газопотребления при газоснабжении объектов газификации от резервуарных установок должен производиться на основании разрешений ГРО, осуществляющих эксплуатацию резервуарных установок.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Разрешение на первичный пуск газа для ввода в эксплуатацию сетей газопотребления должно выдаваться на основании письменного заявления заказчика строительства объекта газификации (заказчика проектной документации на газификацию существующего здания) при наличии: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объекта газификации (для вновь построенных зданий), оформленного в соответствии с </w:t>
      </w:r>
      <w:hyperlink w:anchor="P1788" w:history="1">
        <w:r>
          <w:rPr>
            <w:color w:val="0000FF"/>
          </w:rPr>
          <w:t>[8]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сети газопотребления, оформленного в соответствии с </w:t>
      </w:r>
      <w:hyperlink w:anchor="P1783" w:history="1">
        <w:r>
          <w:rPr>
            <w:color w:val="0000FF"/>
          </w:rPr>
          <w:t>[3]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ввода в эксплуатацию газопровода-ввода объекта газификации (при вводе инженерных систем потребителя в эксплуатацию после ввода в эксплуатацию газопроводов-вводов) по форме, установленной в ГОСТ </w:t>
      </w:r>
      <w:proofErr w:type="gramStart"/>
      <w:r>
        <w:t>Р</w:t>
      </w:r>
      <w:proofErr w:type="gramEnd"/>
      <w:r>
        <w:t xml:space="preserve"> 54983 </w:t>
      </w:r>
      <w:hyperlink r:id="rId33" w:history="1">
        <w:r>
          <w:rPr>
            <w:color w:val="0000FF"/>
          </w:rPr>
          <w:t>(приложение Н)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акта проверки технического состояния дымоходов и вентиляционных каналов;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договора с ГРО о технологическом присоединении газопровода объекта газификации к газопроводу-вводу и первичному пуску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договора о техническом обслуживании и ремонте, аварийно-диспетчерском обслуживании сетей газопотребления и принадлежащего потребителю газопровода-ввода в процессе их эксплуатации;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договора поставки природного газа (кроме вновь построенных многоквартирных домов).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6.2.3. Ввод в эксплуатацию сетей газопотребления при газоснабжении объектов газификации СУГ от групповых баллонных установок должен производиться эксплуатационной организацией, заключившей договор оказания услуг по техническому обслуживанию и ремонту сетей газопотребления в процессе их эксплуатации, при наличии: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письменного заявления заказчика строительства объекта газификации (заказчика проектной документации на газификацию существующего здания);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объекта газификации (для вновь построенных зданий), оформленного в соответствии с </w:t>
      </w:r>
      <w:hyperlink w:anchor="P1788" w:history="1">
        <w:r>
          <w:rPr>
            <w:color w:val="0000FF"/>
          </w:rPr>
          <w:t>[8]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сети газопотребления, оформленного в соответствии с </w:t>
      </w:r>
      <w:hyperlink w:anchor="P1783" w:history="1">
        <w:r>
          <w:rPr>
            <w:color w:val="0000FF"/>
          </w:rPr>
          <w:t>[3]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акта ввода в эксплуатацию групповой баллонной установки;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акта проверки технического состояния дымоходов и вентиляционных каналов;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договора с эксплуатационной организацией о вводе в эксплуатацию сетей газопотребления.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6.2.4. Ввод в эксплуатацию бытового газоиспользующего оборудования при газоснабжении СУГ от индивидуальной баллонной установки должен производиться эксплуатационной организацией на основании письменного заявления собственника помещения в установленном эксплуатационной организацией порядке.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6.2.5. Первичный пуск газа в газопроводы сетей газопотребления должен производиться после выполнения следующих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проведения </w:t>
      </w:r>
      <w:proofErr w:type="gramStart"/>
      <w:r>
        <w:t>контрольной</w:t>
      </w:r>
      <w:proofErr w:type="gramEnd"/>
      <w:r>
        <w:t xml:space="preserve"> </w:t>
      </w:r>
      <w:proofErr w:type="spellStart"/>
      <w:r>
        <w:t>опрессовки</w:t>
      </w:r>
      <w:proofErr w:type="spellEnd"/>
      <w:r>
        <w:t xml:space="preserve"> газопроводов зданий с подключенным газоиспользующим оборудованием воздухом с избыточным давлением, равным 5 кПа, в течение 5 мин (падение давления воздуха за время проведения </w:t>
      </w:r>
      <w:proofErr w:type="spellStart"/>
      <w:r>
        <w:t>опрессовки</w:t>
      </w:r>
      <w:proofErr w:type="spellEnd"/>
      <w:r>
        <w:t xml:space="preserve"> не должно превышать 200 Па);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технологического присоединения газопроводов зданий к газопроводу-вводу или к групповой баллонной установке;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проведения продувки газом для вытеснения воздуха.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отсутствии бытового газоиспользующего оборудования в отдельных квартирах многоквартирного дома (не более 5% от общего числа) на газопроводах (в местах его проектной установки) должны быть установлены заглушки с оформлением соответствующих записей в актах ввода сетей газопотребления в эксплуатацию.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Давление газа при продувке газопроводов должно быть в пределах рабочего давления, установленного проектной документацией. Выпуск </w:t>
      </w:r>
      <w:proofErr w:type="spellStart"/>
      <w:r>
        <w:t>газовоздушной</w:t>
      </w:r>
      <w:proofErr w:type="spellEnd"/>
      <w:r>
        <w:t xml:space="preserve"> смеси должен производиться за пределы помещений здания.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Окончание продувки газопроводов газом должно определяться путем проведения анализа состава или сжиганием отобранных проб </w:t>
      </w:r>
      <w:proofErr w:type="spellStart"/>
      <w:r>
        <w:t>газовоздушной</w:t>
      </w:r>
      <w:proofErr w:type="spellEnd"/>
      <w:r>
        <w:t xml:space="preserve"> смеси. Методы отбора, анализа и сжигания проб </w:t>
      </w:r>
      <w:proofErr w:type="spellStart"/>
      <w:r>
        <w:t>газовоздушной</w:t>
      </w:r>
      <w:proofErr w:type="spellEnd"/>
      <w:r>
        <w:t xml:space="preserve"> смеси должны устанавливаться производственными инструкциями.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По окончании продувки газопроводов газом объемная доля кислорода в пробах </w:t>
      </w:r>
      <w:proofErr w:type="spellStart"/>
      <w:r>
        <w:t>газовоздушной</w:t>
      </w:r>
      <w:proofErr w:type="spellEnd"/>
      <w:r>
        <w:t xml:space="preserve"> смеси не должна превышать 1%, а сгорание </w:t>
      </w:r>
      <w:proofErr w:type="spellStart"/>
      <w:r>
        <w:t>газовоздушной</w:t>
      </w:r>
      <w:proofErr w:type="spellEnd"/>
      <w:r>
        <w:t xml:space="preserve"> смеси при сжигании проб должно происходить спокойно, без хлопков.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6.2.6. По окончании продувки газопроводов газом должны быть выполнены следующие работы: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герметичности разъемных соединений газопроводов и газоиспользующего оборудования прибором или пенообразующим раствором;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параметров давления газа, подаваемого к газоиспользующему оборудованию (по манометру);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наличия тяги в дымоходах и вентиляционных каналах;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розжиг горелок и регулировка процесса сжигания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работы автоматики безопасности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Ввод в эксплуатацию сетей газопотребления при отсутствии тяги в дымоходах и вентиляционных каналах не допускается.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проведению работ по проверке и регулированию автоматики безопасности производственного газоиспользующего оборудования могут привлекаться специализированные организации или сервисные службы изготовителей.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Газоиспользующее оборудование с неисправной автоматикой безопасности должно быть отключено с установкой заглушки на газопроводе и оформлением соответствующей записи в акте ввода сетей газопотребления в эксплуатацию.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6.2.7. Окончание работ по вводу в эксплуатацию сети газопотребления должно быть оформлено актом, заверенным подписями представителей ГРО (эксплуатационной организации) и заказчика строительства объекта газификации (заказчика проектной документации на газификацию существующего здания) по форме, приведенной в </w:t>
      </w:r>
      <w:hyperlink w:anchor="P795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Д</w:t>
        </w:r>
        <w:proofErr w:type="gramEnd"/>
      </w:hyperlink>
      <w:r>
        <w:t>. Акты ввода сетей газопотребления в эксплуатацию подлежат постоянному хранению в составе исполнительной документации объектов газификации.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6.3. Проведение инструктажа потребителей по безопасному пользованию газом в быту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6.3.1. Первичный инструктаж потребителей по безопасному пользованию газом в быту в жилых и многоквартирных домах, общественных и административных зданиях должен проводиться после заключения с эксплуатационной организацией договоров о техническом обслуживании и ремонте сетей газопотребления. Порядок прохождения потребителями первичного инструктажа должен устанавливаться указанными договорами.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Первичный инструктаж по безопасному пользованию газом в быту должны проходить: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собственники (наниматели) квартир и помещений общественного назначения в многоквартирных домах;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собственники жилых домов;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специально уполномоченные лица организаций, осуществляющих деятельность в газифицированных общественных и административных зданиях, ответственные за безопасную эксплуатацию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специально уполномоченные лица управляющих организаций многоквартирных домов, товариществ собственников жилья, жилищно-строительных или других специализированных потребительских кооперативов, ответственные за безопасную эксплуатацию ВДГО.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6.3.2. Первичный инструктаж по безопасному пользованию газом в быту должен проводиться специалистами эксплуатационных организаций в техническом кабинете или специально оборудованном помещении с использованием технических средств, наглядных пособий (плакатов, макетов, видеофильмов, диапозитивов и т.п.) или действующего бытового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Содержание первичного инструктажа должно формироваться в зависимости от вида бытового газоиспользующего оборудования, установленного у потребителя газа. Примерные темы первичного инструктажа потребителей по правилам безопасного пользования газом в быту приведены в </w:t>
      </w:r>
      <w:hyperlink w:anchor="P868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Е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вводе в эксплуатацию ВДГО существующих жилых домов первичный инструктаж потребителей газа может проводиться по окончании работ по пуску газа в сети газопотребления. Результаты проведения первичного инструктажа потребителей газа на местах оформляются записью в акте ввода ВДГО в эксплуатацию.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Инструктаж потребителей СУГ при газоснабжении от индивидуальных баллонных установок может проводиться организациями, реализующими СУГ в баллонах.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6.3.3. Регистрация лиц, прошедших первичный инструктаж, должна производиться в журнале учета инструктажа потребителей газа по форме, приведенной в </w:t>
      </w:r>
      <w:hyperlink w:anchor="P918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Ж</w:t>
        </w:r>
        <w:proofErr w:type="gramEnd"/>
      </w:hyperlink>
      <w:r>
        <w:t>, хранящемся в техническом кабинете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Лицам, прошедшим первичный инструктаж, должны выдаваться инструкции (памятки) по безопасному пользованию газом в быту, таблички с предупредительными надписями и удостоверения (справки, разрешения) о прохождении инструктажа.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6.3.4. Повторные инструктажи потребителей газа должны проводиться персоналом эксплуатационной организации, выполняющей работы по техническому обслуживанию и ремонту бытового газоиспользующего оборудования (по окончании работ).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6.4. Ввод в эксплуатацию сетей газопотребления на предприятиях и в котельных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6.4.1. Ввод в эксплуатацию внутриплощадочных газопроводов и газопроводов-вводов предприятий и котельных должен производиться при их технологическом присоединении к действующим газопроводам сети газораспределения и первичном пуске газа в соответствии с </w:t>
      </w:r>
      <w:hyperlink r:id="rId34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Работы по вводу в эксплуатацию пунктов редуцирования газа и внутренних газопроводов газифицированных зданий должны выполняться газовой службой предприятия или, на основании соответствующего договора, эксплуатационной организацией.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Ввод в эксплуатацию газоиспользующего оборудования должен производиться после проведения специализированной организацией пусконаладочных работ и его комплексного опробования.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6.4.2. Первичный пуск газа во внутренние газопроводы зданий для проведения пусконаладочных работ и комплексного опробования газоиспользующего оборудования должен производиться на основании разрешения, выданного уполномоченным территориальным органом исполнительной власти в области промышленной безопасности по форме, приведенной в </w:t>
      </w:r>
      <w:hyperlink w:anchor="P972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И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Разрешение на пуск газа для проведения пусконаладочных работ и комплексного опробования газоиспользующего оборудования должно выдаваться на основании письменного </w:t>
      </w:r>
      <w:proofErr w:type="gramStart"/>
      <w:r>
        <w:t>заявления заказчика строительства объекта газификации</w:t>
      </w:r>
      <w:proofErr w:type="gramEnd"/>
      <w:r>
        <w:t xml:space="preserve"> при наличии: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заключения о соответствии построенного, реконструированного, отремонтированного объекта капитального строительства требованиям </w:t>
      </w:r>
      <w:hyperlink w:anchor="P1781" w:history="1">
        <w:r>
          <w:rPr>
            <w:color w:val="0000FF"/>
          </w:rPr>
          <w:t>[1]</w:t>
        </w:r>
      </w:hyperlink>
      <w:r>
        <w:t xml:space="preserve">, </w:t>
      </w:r>
      <w:hyperlink w:anchor="P1783" w:history="1">
        <w:r>
          <w:rPr>
            <w:color w:val="0000FF"/>
          </w:rPr>
          <w:t>[3]</w:t>
        </w:r>
      </w:hyperlink>
      <w:r>
        <w:t xml:space="preserve">, </w:t>
      </w:r>
      <w:hyperlink w:anchor="P1791" w:history="1">
        <w:r>
          <w:rPr>
            <w:color w:val="0000FF"/>
          </w:rPr>
          <w:t>[9]</w:t>
        </w:r>
      </w:hyperlink>
      <w:r>
        <w:t xml:space="preserve"> - </w:t>
      </w:r>
      <w:hyperlink w:anchor="P1793" w:history="1">
        <w:r>
          <w:rPr>
            <w:color w:val="0000FF"/>
          </w:rPr>
          <w:t>[11]</w:t>
        </w:r>
      </w:hyperlink>
      <w:r>
        <w:t xml:space="preserve"> и проектной документации;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объекта газификации (для вновь построенных зданий), оформленного в соответствии с </w:t>
      </w:r>
      <w:hyperlink w:anchor="P1788" w:history="1">
        <w:r>
          <w:rPr>
            <w:color w:val="0000FF"/>
          </w:rPr>
          <w:t>[8]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приемки сети газопотребления, оформленного в соответствии с </w:t>
      </w:r>
      <w:hyperlink w:anchor="P1783" w:history="1">
        <w:r>
          <w:rPr>
            <w:color w:val="0000FF"/>
          </w:rPr>
          <w:t>[3]</w:t>
        </w:r>
      </w:hyperlink>
      <w:r>
        <w:t>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акта ввода в эксплуатацию газопровода-ввода или внутриплощадочного газопровода объекта газификации по форме, приведенной в ГОСТ </w:t>
      </w:r>
      <w:proofErr w:type="gramStart"/>
      <w:r>
        <w:t>Р</w:t>
      </w:r>
      <w:proofErr w:type="gramEnd"/>
      <w:r>
        <w:t xml:space="preserve"> 54983 </w:t>
      </w:r>
      <w:hyperlink r:id="rId35" w:history="1">
        <w:r>
          <w:rPr>
            <w:color w:val="0000FF"/>
          </w:rPr>
          <w:t>(приложение Н)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 разрешении на пуск газа для проведения пусконаладочных работ и комплексного опробования газоиспользующего оборудования должен быть указан срок его действия.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6.4.3. Первичный пуск газа в газопроводы газифицированных производственных зданий предприятий или котельных должен производиться после проведения их контрольной </w:t>
      </w:r>
      <w:proofErr w:type="spellStart"/>
      <w:r>
        <w:t>опрессовки</w:t>
      </w:r>
      <w:proofErr w:type="spellEnd"/>
      <w:r>
        <w:t xml:space="preserve"> воздухом с избыточным давлением, равным 0,01 МПа, в течение 1 ч и продувкой газом. Падение давления воздуха за время </w:t>
      </w:r>
      <w:proofErr w:type="spellStart"/>
      <w:r>
        <w:t>опрессовки</w:t>
      </w:r>
      <w:proofErr w:type="spellEnd"/>
      <w:r>
        <w:t xml:space="preserve"> не должно превышать 0,6 кПа. Перед пуском газа в котельную должно быть проверено состояние топки, газоходов (с проведением вентиляции), дымососов и вентиляторов, запорных и регулирующих технических устройств, средств измерений, горелочных устройств, уровня заполнения котла водой.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Давление газа при продувке должно быть в пределах его рабочего давления, установленного проектной документацией. Выпуск </w:t>
      </w:r>
      <w:proofErr w:type="spellStart"/>
      <w:r>
        <w:t>газовоздушной</w:t>
      </w:r>
      <w:proofErr w:type="spellEnd"/>
      <w:r>
        <w:t xml:space="preserve"> смеси должен производиться за пределы помещений здания.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Окончание продувки газопроводов газом должно определяться путем проведения анализа состава или сжиганием отобранных проб </w:t>
      </w:r>
      <w:proofErr w:type="spellStart"/>
      <w:r>
        <w:t>газовоздушной</w:t>
      </w:r>
      <w:proofErr w:type="spellEnd"/>
      <w:r>
        <w:t xml:space="preserve"> смеси. Методы отбора, анализа и сжигания проб </w:t>
      </w:r>
      <w:proofErr w:type="spellStart"/>
      <w:r>
        <w:t>газовоздушной</w:t>
      </w:r>
      <w:proofErr w:type="spellEnd"/>
      <w:r>
        <w:t xml:space="preserve"> смеси должны устанавливаться производственными инструкциями.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По окончании продувки газопроводов газом объемная доля кислорода в пробах </w:t>
      </w:r>
      <w:proofErr w:type="spellStart"/>
      <w:r>
        <w:t>газовоздушной</w:t>
      </w:r>
      <w:proofErr w:type="spellEnd"/>
      <w:r>
        <w:t xml:space="preserve"> смеси не должна превышать 1%, а сгорание </w:t>
      </w:r>
      <w:proofErr w:type="spellStart"/>
      <w:r>
        <w:t>газовоздушной</w:t>
      </w:r>
      <w:proofErr w:type="spellEnd"/>
      <w:r>
        <w:t xml:space="preserve"> смеси при сжигании проб должно происходить спокойно, без хлопков.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Перед включением горелок газоиспользующего оборудования должны быть выполнены следующие работы: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отсутствия утечек газа из разъемных соединений технических устройств, установленных на газопроводе, прибором или пенообразующим раствором;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по манометрам давления газа и воздуха (при использовании горелок с принудительной подачей воздуха на горение) перед горелочным устройством;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регулировка разрежения в топке;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вентиляция топки и газоходов (непосредственно перед розжигом горелки).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Включение горелок газоиспользующего оборудования должно производиться в соответствии с документацией изготовителей.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6.4.4. Комплексное опробование газоиспользующего оборудования в установленном проектной документацией режиме работы должно осуществляться в течение не менее 72 ч после проведения специализированными организациями пусконаладочных работ, его индивидуальных испытаний и разработки режимных карт. Результаты проведения комплексного опробования газоиспользующего оборудования должны оформляться актом, заверенным подписями представителей специализированной организации и технического руководителя предприятия, по форме, приведенной в </w:t>
      </w:r>
      <w:hyperlink w:anchor="P1017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К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Приемка газоиспользующего оборудования по результатам комплексного опробования должна производиться комиссией в составе представителей: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предприятия (котельной);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строительно-монтажной организации;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проектной организации (при необходимости);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ГРО;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уполномоченного территориального органа исполнительной власти в области промышленной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Приемочной комиссии должна предъявляться следующая документация: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исполнительная документация объекта газификации;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технологическая схема газопроводов и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технический отчет специализированной организации о проведении пусконаладочных работ с прилагаемыми к нему протоколами индивидуальных испытаний газоиспользующего оборудования по результатам наладки средств автоматики технологических защит и регулирования процессов сжигания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режимные карты, утвержденные техническим руководителем предприятия;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акт результатов проведения комплексного опробования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proofErr w:type="gramStart"/>
      <w:r>
        <w:t xml:space="preserve">Результаты работы приемочной комиссии должны оформляться актом ввода внутренних газопроводов и газоиспользующего оборудования в эксплуатацию, заверенным подписями членов комиссии, по форме, приведенной в </w:t>
      </w:r>
      <w:hyperlink w:anchor="P1065" w:history="1">
        <w:r>
          <w:rPr>
            <w:color w:val="0000FF"/>
          </w:rPr>
          <w:t>Приложении Л</w:t>
        </w:r>
      </w:hyperlink>
      <w:r>
        <w:t>. Режимные карты и технологические схемы должны быть вывешены в помещении с установленным газоиспользующим оборудованием и доведены до сведения обслуживающего персонала.</w:t>
      </w:r>
      <w:proofErr w:type="gramEnd"/>
    </w:p>
    <w:p w:rsidR="002E56DB" w:rsidRDefault="002E56DB">
      <w:pPr>
        <w:pStyle w:val="ConsPlusNormal"/>
        <w:spacing w:before="220"/>
        <w:ind w:firstLine="540"/>
        <w:jc w:val="both"/>
      </w:pPr>
      <w:r>
        <w:t>Акт ввода газопроводов и газоиспользующего оборудования в эксплуатацию является основанием для предоставления ГРО разрешения на пуск газа для ввода сетей газопотребления в промышленную эксплуатацию.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6.4.5. Ввод в эксплуатацию газопроводов и бытового газоиспользующего оборудования в газифицированных зданиях (помещениях) предприятий и котельных должен осуществляться в соответствии с требованиями </w:t>
      </w:r>
      <w:hyperlink w:anchor="P258" w:history="1">
        <w:r>
          <w:rPr>
            <w:color w:val="0000FF"/>
          </w:rPr>
          <w:t>6.2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6.4.6. Документация (акты, протоколы, отчеты), оформленная при приемке и вводе в эксплуатацию сетей газопотребления, подлежит постоянному хранению в составе исполнительной документации объектов газификации.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bookmarkStart w:id="2" w:name="P352"/>
      <w:bookmarkEnd w:id="2"/>
      <w:r>
        <w:t>7. Эксплуатация сетей газопотребления</w:t>
      </w:r>
    </w:p>
    <w:p w:rsidR="002E56DB" w:rsidRDefault="002E56DB">
      <w:pPr>
        <w:pStyle w:val="ConsPlusNormal"/>
        <w:jc w:val="center"/>
      </w:pPr>
      <w:r>
        <w:t>в жилых и многоквартирных домах, общественных</w:t>
      </w:r>
    </w:p>
    <w:p w:rsidR="002E56DB" w:rsidRDefault="002E56DB">
      <w:pPr>
        <w:pStyle w:val="ConsPlusNormal"/>
        <w:jc w:val="center"/>
      </w:pPr>
      <w:r>
        <w:t xml:space="preserve">и административных </w:t>
      </w:r>
      <w:proofErr w:type="gramStart"/>
      <w:r>
        <w:t>зданиях</w:t>
      </w:r>
      <w:proofErr w:type="gramEnd"/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7.1. Эксплуатация газопроводов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7.1.1. Техническое обслуживание наружных и внутренних газопроводов жилых и многоквартирных домов, общественных и административных зданий должно проводиться не реже одного раза в три года.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7.1.2. При техническом обслуживании стальных и медных наружных газопроводов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целостности и соответствия прокладки газопроводов проектной документации;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состояния креплений газопроводов к строительным конструкциям зданий;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состояния окраски газопроводов или состояния теплоизоляционного покрытия медных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целостности и эффективности работы электроизолирующих соединений;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состояния уплотнений защитных футляров в местах прокладки газопроводов через наружные строительные конструкции здания;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прибором или пенообразующим раствором герметичности разъемных соединений запорной арматуры и устранение утечек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и восстановление работоспособности запорной арматуры.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7.1.3. При техническом обслуживании внутренних газопроводов из стальных, медных и </w:t>
      </w:r>
      <w:proofErr w:type="spellStart"/>
      <w:r>
        <w:t>металлополимерных</w:t>
      </w:r>
      <w:proofErr w:type="spellEnd"/>
      <w:r>
        <w:t xml:space="preserve"> труб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соответствия прокладки газопроводов проектной документации;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свободного доступа к открыто проложенным газопроводам;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проверка состояния труб и креплений газопроводов (медных и </w:t>
      </w:r>
      <w:proofErr w:type="spellStart"/>
      <w:r>
        <w:t>металлополимерных</w:t>
      </w:r>
      <w:proofErr w:type="spellEnd"/>
      <w:r>
        <w:t>) на участках открытой прокладки;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проверка наличия и состояния защитных футляров газопроводов и противопожарных переборок (для газопроводов из </w:t>
      </w:r>
      <w:proofErr w:type="spellStart"/>
      <w:r>
        <w:t>металлополимерных</w:t>
      </w:r>
      <w:proofErr w:type="spellEnd"/>
      <w:r>
        <w:t xml:space="preserve"> труб) в местах их прокладки через внутренние строительные конструкции здания;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прибором или пенообразующим раствором герметичности разъемных соединений технических устройств, установленных на газопроводах, а также мест присоединений к газопроводам газоиспользующего оборудования, устранение утечек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состояния гибких рукавов, используемых для присоединения газоиспользующего оборудования к газопроводу сети газораспределения, а также их соответствия области применения;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и восстановление работоспособности запорной арматуры на газопроводе;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проверка целостности установленных на газопроводе приборов учета газа, </w:t>
      </w:r>
      <w:proofErr w:type="spellStart"/>
      <w:r>
        <w:t>термоклапанов</w:t>
      </w:r>
      <w:proofErr w:type="spellEnd"/>
      <w:r>
        <w:t xml:space="preserve"> и средств технологического контроля загазованности помещений.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При техническом обслуживании внутренних газопроводов из медных и </w:t>
      </w:r>
      <w:proofErr w:type="spellStart"/>
      <w:r>
        <w:t>металлополимерных</w:t>
      </w:r>
      <w:proofErr w:type="spellEnd"/>
      <w:r>
        <w:t xml:space="preserve"> труб дополнительно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наличия схем скрытой прокладки газопроводов у собственника помещения;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осмотр и проверка прибором или пенообразующим раствором герметичности соединительных деталей (фитингов) </w:t>
      </w:r>
      <w:proofErr w:type="spellStart"/>
      <w:r>
        <w:t>металлополимерных</w:t>
      </w:r>
      <w:proofErr w:type="spellEnd"/>
      <w:r>
        <w:t xml:space="preserve"> газопроводов на участках их открытой прокладки;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осмотр состояния стен на участках скрытой прокладки газопроводов.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выявлении в процессе технического обслуживания необходимости замены фитингов, участков труб, креплений, защитных футляров, запорной арматуры, должен производиться ремонт газопроводов.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7.1.4. Ремонт газопроводов должен производиться на основании ремонтных заявок потребителя газа, оформленных в результате проведения их технического обслуживания или при выявлении дефектов и неисправностей потребителями газа самостоятельно. Эксплуатационная организация должна начать работу по ремонтной заявке не позднее, чем через один календарный день после ее регистрации. Неисправности, которые могут привести к аварии или создают угрозу безопасности граждан, должны устраняться в аварийном порядке.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7.1.5. Результаты выполнения работ по техническому обслуживанию и ремонту газопроводов должны оформляться актами по формам, приведенным в </w:t>
      </w:r>
      <w:hyperlink w:anchor="P1131" w:history="1">
        <w:r>
          <w:rPr>
            <w:color w:val="0000FF"/>
          </w:rPr>
          <w:t>Приложениях М</w:t>
        </w:r>
      </w:hyperlink>
      <w:r>
        <w:t xml:space="preserve"> и </w:t>
      </w:r>
      <w:hyperlink w:anchor="P1185" w:history="1">
        <w:r>
          <w:rPr>
            <w:color w:val="0000FF"/>
          </w:rPr>
          <w:t>Н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7.1.6. Техническое диагностирование стальных внутренних газопроводов многоквартирных домов должно проводиться в соответствии с методикой, утвержденной уполномоченным федеральным органом исполнительной власти. Результаты проведения работ по техническому диагностированию газопроводов должны оформляться актами по форме, установленной методикой проведения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 Эксплуатация газоиспользующего оборудования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7.2.1. Техническое обслуживание газоиспользующего оборудования должно производиться с периодичностью, установленной изготовителями, но не реже, чем в сроки, установленные настоящим стандартом.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7.2.2. Техническое обслуживание бытовых газовых плит, конвекторов и водонагревателей с единичной тепловой мощностью до 30 к</w:t>
      </w:r>
      <w:proofErr w:type="gramStart"/>
      <w:r>
        <w:t>Вт вкл</w:t>
      </w:r>
      <w:proofErr w:type="gramEnd"/>
      <w:r>
        <w:t xml:space="preserve">ючительно, </w:t>
      </w:r>
      <w:proofErr w:type="spellStart"/>
      <w:r>
        <w:t>теплогенераторов</w:t>
      </w:r>
      <w:proofErr w:type="spellEnd"/>
      <w:r>
        <w:t xml:space="preserve"> с единичной тепловой мощностью до 50 кВт включительно должно производиться со следующей периодичностью: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при сроке эксплуатации не более 15 лет - в соответствии с требованиями предприятий-изготовителей, а при отсутствии требований - не реже одного раза в три года;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при сроке эксплуатации более 15 лет - не реже одного раза в год.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Техническое обслуживание водонагревателей с единичной тепловой мощностью свыше 30 кВт, </w:t>
      </w:r>
      <w:proofErr w:type="spellStart"/>
      <w:r>
        <w:t>теплогенераторов</w:t>
      </w:r>
      <w:proofErr w:type="spellEnd"/>
      <w:r>
        <w:t xml:space="preserve"> с единичной тепловой мощностью свыше 50 до 100 к</w:t>
      </w:r>
      <w:proofErr w:type="gramStart"/>
      <w:r>
        <w:t>Вт вкл</w:t>
      </w:r>
      <w:proofErr w:type="gramEnd"/>
      <w:r>
        <w:t>ючительно, отопительных водогрейных секционных котлов должно производиться в соответствии с требованиями предприятий-изготовителей, а при отсутствии требований - не реже одного раза в год независимо от срока эксплуатации.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Техническое обслуживание ресторанных плит, грилей, мини-пекарен и другого газоиспользующего оборудования должно производиться с периодичностью, установленной документацией изготовителей, но не реже одного раза в год.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" w:name="P390"/>
      <w:bookmarkEnd w:id="3"/>
      <w:r>
        <w:t>7.2.3. При техническом обслуживании газоиспользующего оборудования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соответствия установки газоиспользующего оборудования проектной документации;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наличия тяги в дымоходе и вентиляционном канале;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герметичности дымоотвода, соединяющего газоиспользующее оборудование с дымоходом;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выявление утечек газа из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разборка и смазка кранов, не обеспечивающих герметичность и плавность хода;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работоспособности автоматики безопасности;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организации притока воздуха для сжигания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параметров давления газа и регулировка процесса сжигания газа на всех режимах работы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устранение выявленных утечек газа и неисправностей.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 окончании работ по техническому обслуживанию газоиспользующего оборудования должен проводиться инструктаж потребителей по правилам безопасного пользования газом в быту.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7.2.4. Газоиспользующее оборудование должно быть отключено с установкой заглушки на подводящем газ газопроводе (с опломбированием розетки при подключении газоиспользующего оборудования через газовую розетку) и составлением акта отключения по форме, приведенной в </w:t>
      </w:r>
      <w:hyperlink w:anchor="P1232" w:history="1">
        <w:r>
          <w:rPr>
            <w:color w:val="0000FF"/>
          </w:rPr>
          <w:t xml:space="preserve">Приложении </w:t>
        </w:r>
        <w:proofErr w:type="gramStart"/>
        <w:r>
          <w:rPr>
            <w:color w:val="0000FF"/>
          </w:rPr>
          <w:t>П</w:t>
        </w:r>
        <w:proofErr w:type="gramEnd"/>
      </w:hyperlink>
      <w:r>
        <w:t>, при выявлении в результате его технического обслуживания: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самовольной газификации или переустройства сетей газопотребления;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необходимости замены газоиспользующего оборудования (при наличии неустранимых в процессе ремонта неисправностей и утечек газа);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утечек газа, неисправностей автоматики безопасности и других неисправностей, которые могут повлечь за собой аварию, при отсутствии технической возможности их незамедлительного устранения;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отсутствия или нарушения тяги в дымоходах;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нарушения герметичности дымоотвода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отсутствия условий обеспечения притока воздуха для сжигания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Подключение газоиспользующего оборудования к сети газопотребления должно производиться эксплуатационной организацией после устранения выявленных нарушений и неисправностей.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7.2.5. Сезонное техническое обслуживание газоиспользующего оборудования должно проводиться при наличии соответствующих требований в эксплуатационной документации изготовителей и обеспечивать: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отключение газоиспользующего оборудования от сети газопотребления с установкой заглушки на газопроводе - по окончании отопительного сезона;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подключение газоиспользующего оборудования к сети газопотребления и проведение его технического обслуживания в начале отопительного сезона в соответствии с </w:t>
      </w:r>
      <w:hyperlink w:anchor="P390" w:history="1">
        <w:r>
          <w:rPr>
            <w:color w:val="0000FF"/>
          </w:rPr>
          <w:t>7.2.3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7.2.6. Ремонт или замена газоиспользующего оборудования должны производиться на основании письменных заявок потребителей, оформленных в результате проведения технического обслуживания, или при выявлении дефектов и неисправностей потребителями газа самостоятельно. Эксплуатационная организация должна начать работу по ремонтной заявке не позднее, чем через три рабочих дня после ее регистрации. Неисправности газоиспользующего оборудования, которые могут привести к аварии или создают угрозу безопасности людей, должны устраняться в аварийном порядке.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ремонту ресторанных плит, грилей, титанов, мини-пекарен и другого газоиспользующего оборудования могут привлекаться, при необходимости, специализированные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Неисправности, выявленные в гарантийный срок службы газоиспользующего оборудования, должны устраняться специализированными организациями изготовителей (продавцов).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7.2.7. Результаты выполнения работ по техническому обслуживанию (в том числе сезонного) и ремонту газоиспользующего оборудования должны оформляться актами по формам, приведенным в </w:t>
      </w:r>
      <w:hyperlink w:anchor="P1283" w:history="1">
        <w:r>
          <w:rPr>
            <w:color w:val="0000FF"/>
          </w:rPr>
          <w:t>Приложениях Р</w:t>
        </w:r>
      </w:hyperlink>
      <w:r>
        <w:t xml:space="preserve"> и</w:t>
      </w:r>
      <w:proofErr w:type="gramStart"/>
      <w:r>
        <w:t xml:space="preserve"> </w:t>
      </w:r>
      <w:hyperlink w:anchor="P1375" w:history="1">
        <w:r>
          <w:rPr>
            <w:color w:val="0000FF"/>
          </w:rPr>
          <w:t>С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7.2.8. Техническая инвентаризация бытового газоиспользующего оборудования в многоквартирных и жилых домах должна проводиться по истечению срока службы, установленного изготовителем, но не позднее, чем через 15 лет после ввода его в эксплуатацию. Внеочередная техническая инвентаризация может проводиться по инициативе органов государственной жилищной инспекции, газоснабжающей организации, органов муниципальной власти или собственников жилищного фонда.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7.2.9. Обслуживание систем контроля загазованности помещений и уровня содержания в воздухе помещений окиси углерода должно проводиться специализированными организациями изготовителей в соответствии с документацией изготовителей.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7.2.10. Обслуживание вентиляционных каналов и дымоходов газифицированных зданий и помещений должно производиться специализированными организациями.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Проверка технического состояния вентиляционных каналов и дымоходов должна производиться не реже одного раза в год (дымоходов - перед отопительным сезоном).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Результаты проверки технического состояния вентиляционных каналов и дымоходов должны оформляться актами.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На период проведения ремонта дымоходов газоиспользующее оборудование подлежит отключению с установкой заглушки на газопроводе и оформлением акта отключения по форме, приведенной в </w:t>
      </w:r>
      <w:hyperlink w:anchor="P1232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П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7.3. Эксплуатация групповых и индивидуальных баллонных установок СУГ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7.3.1. Техническое обслуживание и ремонт групповых и индивидуальных установок СУГ, а также замена в них баллонов должны производиться в соответствии с </w:t>
      </w:r>
      <w:hyperlink r:id="rId36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54982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Замена баллонов в групповых и индивидуальных установках СУГ может производиться потребителями газа самостоятельно после прохождения ими инструктажа по правилам безопасного пользования газом в быту.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7.3.2. При каждом техническом обслуживании индивидуальных установок СУГ должны проверяться параметры давления газа перед бытовым газоиспользующим оборудованием при работающих и неработающих горелках.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7.4. Переустройство инженерных систем потребителя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7.4.1. Переустройство сетей газопотребления должно производиться на основании письменных заявок собственников жилых и многоквартирных домов, общественных и административных зданий, помещений общественного назначения, квартир многоквартирных домов.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7.4.2. К работам, выполняемым при переустройстве сетей газопотребления, относятся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установка дополнительного бытового газоиспользующего оборудования или замена существующего с увеличением его единичной тепловой мощности;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демонтаж и изменение места установки бытового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демонтаж внутренних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прокладка внутренних газопроводов с изменением их местоположения;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установка, изменение места установки и демонтаж приборов учета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устройство индивидуального (поквартирного) газового отопления жилых помещений в многоквартирном доме;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перевод сетей газопотребления с газоснабжения СУГ на газоснабжение природным газом или с газоснабжения природным газом на газоснабжение СУГ.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Перевод отдельных квартир многоквартирного дома с газоснабжения СУГ на газоснабжение природным газом или с газоснабжения природным газом на газоснабжение СУГ не допускается.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7.4.3. Проектная документация должна разрабатываться при выполнении следующих видов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установка дополнительного бытового газоиспользующего оборудования или замена существующего с увеличением его единичной тепловой мощности;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установка приборов учета газа в многоквартирном доме;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установка устройств индивидуального (поквартирного) газового отопления жилого помещения в многоквартирном доме;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перевод сетей газопотребления с газоснабжения СУГ на газоснабжение природным газом или с газоснабжения природным газом на газоснабжение СУГ.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Проектная документация должна разрабатываться в соответствии с </w:t>
      </w:r>
      <w:hyperlink w:anchor="P1781" w:history="1">
        <w:r>
          <w:rPr>
            <w:color w:val="0000FF"/>
          </w:rPr>
          <w:t>[1]</w:t>
        </w:r>
      </w:hyperlink>
      <w:r>
        <w:t xml:space="preserve">, </w:t>
      </w:r>
      <w:hyperlink w:anchor="P1783" w:history="1">
        <w:r>
          <w:rPr>
            <w:color w:val="0000FF"/>
          </w:rPr>
          <w:t>[3]</w:t>
        </w:r>
      </w:hyperlink>
      <w:r>
        <w:t xml:space="preserve">, </w:t>
      </w:r>
      <w:hyperlink w:anchor="P1787" w:history="1">
        <w:r>
          <w:rPr>
            <w:color w:val="0000FF"/>
          </w:rPr>
          <w:t>[7]</w:t>
        </w:r>
      </w:hyperlink>
      <w:r>
        <w:t xml:space="preserve">, </w:t>
      </w:r>
      <w:hyperlink w:anchor="P1794" w:history="1">
        <w:r>
          <w:rPr>
            <w:color w:val="0000FF"/>
          </w:rPr>
          <w:t>[12]</w:t>
        </w:r>
      </w:hyperlink>
      <w:r>
        <w:t xml:space="preserve"> - </w:t>
      </w:r>
      <w:hyperlink w:anchor="P1796" w:history="1">
        <w:r>
          <w:rPr>
            <w:color w:val="0000FF"/>
          </w:rPr>
          <w:t>[14]</w:t>
        </w:r>
      </w:hyperlink>
      <w:r>
        <w:t xml:space="preserve"> и согласовываться с газоснабжающими организациями в части организации учета природного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7.4.4. Работы по переустройству сетей газопотребления должны производиться эксплуатационными или специализированными организациями, оказывающими услуги по их техническому обслуживанию, по отдельным договорам, заключенным с потребителями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7.4.5. Результаты работ по переустройству сетей газопотребления должны оформляться актами, заверенными подписями исполнителей работ и потребителей газа по форме, приведенной в </w:t>
      </w:r>
      <w:hyperlink w:anchor="P1419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Т</w:t>
        </w:r>
        <w:proofErr w:type="gramEnd"/>
      </w:hyperlink>
      <w:r>
        <w:t>. Акты и проектная документация переустройства сетей газопотребления должны включаться в состав исполнительной документации объектов газификации.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8. Эксплуатация сетей газопотребления</w:t>
      </w:r>
    </w:p>
    <w:p w:rsidR="002E56DB" w:rsidRDefault="002E56DB">
      <w:pPr>
        <w:pStyle w:val="ConsPlusNormal"/>
        <w:jc w:val="center"/>
      </w:pPr>
      <w:r>
        <w:t>на предприятиях и в котельных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8.1. Техническое обслуживание внутренних газопроводов и газоиспользующего оборудования в производственных зданиях предприятий и котельных должно производиться не реже одного раза в месяц, если другие сроки не установлены документацией изготовителей газоиспользующего оборудования. Работы по техническому обслуживанию газоиспользующего оборудования должны производиться без его отключения.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техническом обслуживании внутренних газопроводов и газоиспользующего оборудования должны выполняться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герметичности разъемных соединений технических устройств, установленных на газопроводах, прибором или пенообразующим раствором;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внешним осмотром целостности газопроводов, их креплений и опор;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очистка от загрязнений газопроводов и технических устройств, проверка состояния их окраски;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целостности запорной арматуры и работоспособности затворов;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обслуживание газоиспользующего оборудования в соответствии с требованиями документации изготовителя;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- проверка соответствия режимным картам и (при необходимости) настройка параметров автоматики технологических защит и регулирования процессов сжигания газа (не реже одного раза в 3 </w:t>
      </w:r>
      <w:proofErr w:type="spellStart"/>
      <w:proofErr w:type="gramStart"/>
      <w:r>
        <w:t>мес</w:t>
      </w:r>
      <w:proofErr w:type="spellEnd"/>
      <w:proofErr w:type="gramEnd"/>
      <w:r>
        <w:t>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герметичности соединений импульсных газопроводов прибором или пенообразующим раствором;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сохранности пломб (при их наличии), состояния и сроков поверки средств измерений;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смазка подвижных элементов технических устройств (при необходимости);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проверка внешним осмотром состояния электроосвещения и вентиляции в помещениях с установленным газоиспользующим оборудованием.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Сведения о проведении технического обслуживания, выявленных дефектах и нарушениях должны оформляться записями в эксплуатационном журнале по форме, приведенной в </w:t>
      </w:r>
      <w:hyperlink w:anchor="P598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Б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8.2. При текущем ремонте газопроводов и газоиспользующего оборудования производится устранение дефектов, неисправностей и нарушений, выявленных в процессе проведения технического обслуживания. Утечки газа и нарушения работоспособности средств автоматики технологических защит и регулирования процессов сжигания газа должны устраняться сразу после их выявления.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внеплановом ремонте должны быть устранены причины и последствия инцидентов (отказов) в процессе эксплуатации газоиспользующего оборудования и ГРУ, а также должна быть восстановлена работоспособность сетей газопотребления после ликвидации аварий (аварийно-восстановительные работы).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текущем ремонте выполняются следующие виды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поврежденных участков труб и дефектных фитингов газопровода;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(при необходимости) запорной арматуры;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прокладок фланцевых соединений (в сроки, установленные изготовителями уплотнительных материалов);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средств автоматики технологических защит и регулирования процессов сжигания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креплений и опор, окраска газопроводов;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изношенных деталей и узлов газоиспользующего оборудования;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замена средств измерений (неисправных или требующих проведения поверки) на идентичные средства измерений, исправные и прошедшие поверку.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Устранение утечек газа из разъемных соединений технических устройств, установленных на газопроводах, а также проверка и восстановление работоспособности запорной арматуры должны производиться в соответствии с </w:t>
      </w:r>
      <w:hyperlink r:id="rId37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К выполнению работ по ремонту газоиспользующего оборудования, восстановлению работоспособности или замене средств автоматики технологических защит и регулирования процессов сжигания газа с их последующей наладкой должны привлекаться специалисты газовой службы предприятия и/или специализированные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капитальном ремонте производится замена газогорелочных устройств и не подлежащего ремонту газоиспользующего оборудования заводского изготовления. Работы по капитальному ремонту могут выполняться специализированными организациями.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8.3. Замена технического устройства или поврежденного участка газопровода должна выполняться после отключения газопровода и продувки его воздухом. Выпуск </w:t>
      </w:r>
      <w:proofErr w:type="spellStart"/>
      <w:r>
        <w:t>газовоздушной</w:t>
      </w:r>
      <w:proofErr w:type="spellEnd"/>
      <w:r>
        <w:t xml:space="preserve"> смеси в помещение не допускается.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применении газовой резки для демонтажа поврежденного участка газопровода непосредственно перед началом работ должен быть проведен анализ пробы среды в отключенном газопроводе. При содержании газа в пробе выше 1% должна производиться вторичная продувка газопровода воздухом.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Пуск газа в газопровод по окончании ремонтных работ должен производиться после проведения его испытаний на герметичность воздухом по нормам, установленным в </w:t>
      </w:r>
      <w:hyperlink w:anchor="P1783" w:history="1">
        <w:r>
          <w:rPr>
            <w:color w:val="0000FF"/>
          </w:rPr>
          <w:t>[3]</w:t>
        </w:r>
      </w:hyperlink>
      <w:r>
        <w:t>. Герметичность разъемных соединений технических устройств, установленных на газопроводе, должна быть проверена прибором или пенообразующим раствором при рабочем давлении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8.4. Остановка газоиспользующего оборудования для ремонта во всех случаях, за исключением аварийного останова, должна производиться после получения письменного разрешения ответственного за безопасную эксплуатацию газоиспользующего оборудования, по форме, приведенной в </w:t>
      </w:r>
      <w:hyperlink w:anchor="P1454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У</w:t>
        </w:r>
        <w:proofErr w:type="gramEnd"/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Газоиспользующее оборудование при выводе из эксплуатации на срок более трех суток для проведения ремонтных работ или при переводе его в режим резерва должно отключаться с установкой заглушек на газопроводах, кроме случаев перевода в режим резерва котлов, работающих в автоматическом режиме, эксплуатируемых без постоянного присутствия обслуживающего персонала. Заглушки, устанавливаемые на газопроводе, должны соответствовать диаметру газопровода и максимальному давлению газа в газопроводе. На хвостовике заглушки, выступающем за пределы фланцев, должно быть выбито клеймо с указанием диаметра газопровода, на который ее можно устанавливать, и давления газа, на который она рассчитана.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выводе газоиспользующего оборудования в резерв или при ремонте должны быть приняты меры по консервации поверхности нагрева в соответствии с документацией изготовителя.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Остановка газоиспользующего оборудования для ремонта должна производиться путем последовательного выполнения следующих работ: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отключения запальных газопроводов газогорелочных устройств;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отключения газогорелочных устройств (при отключении газогорелочных устройств, работающих с принудительной подачей воздуха на горение, следует уменьшить, затем прекратить подачу в горелки газа, после чего прекратить подачу воздуха, при отключении инжекционных горелок следует сначала прекратить подачу воздуха, затем подачу газа);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отключения газопровода после запорной арматуры и освобождения его от газа продувкой воздухом;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вентиляции топки и газоходов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Отключающие устройства на продувочных трубопроводах и трубопроводах безопасности после отключения газопровода должны оставаться в открытом положении.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Газоходы котлов, печей и другого газоиспользующего оборудования должны быть отключены от общего борова с помощью шиберов или глухих перегородок.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Приводы отключающих устройств должны быть обесточены.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8.5. Перед включением газоиспользующего оборудования в работу после ремонта или при выводе его из резерва должны быть проверены техническое состояние дымоходов и сроки поверки средств измерений.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Перед розжигом горелок газоиспользующего оборудования топки и газоходы должны быть провентилированы. Если при розжиге горелки или в процессе регулирования сжигания газа происходит отрыв, проскок или погасание пламени, подача газа на горелку и защитно-запальное устройство должна быть немедленно прекращена. Повторный розжиг горелки должен производиться после устранения причины неполадок, вентиляции топки и газоходов в течение не менее 10 мин и проверки герметичности затвора запорной арматуры перед горелкой.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После розжига горелки должны быть проведены наладочные работы, обеспечивающие эксплуатацию газоиспользующего оборудования в рабочем режиме в соответствии с режимной картой, а также настройка средств автоматики технологических защит и регулирования процессов сжигания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Включение газоиспользующего оборудования в работу после ремонта или при выводе из резерва должно оформляться актом по форме, приведенной в </w:t>
      </w:r>
      <w:hyperlink w:anchor="P1491" w:history="1">
        <w:r>
          <w:rPr>
            <w:color w:val="0000FF"/>
          </w:rPr>
          <w:t>Приложении Ф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8.6. Сведения о выполненных текущих и внеплановых ремонтах газопроводов и газоиспользующего оборудования должны оформляться записями в эксплуатационных журналах по форме, приведенной в </w:t>
      </w:r>
      <w:hyperlink w:anchor="P685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В</w:t>
        </w:r>
        <w:proofErr w:type="gramEnd"/>
      </w:hyperlink>
      <w:r>
        <w:t>. Информация о проведенных капитальных ремонтах заносится в эксплуатационные паспорта.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8.7. Режимная наладка газоиспользующего оборудования должна производиться не реже одного раза в три года с корректировкой (при необходимости) режимных карт. При стабильной работе газоиспользующего оборудования допускается режимную наладку проводить не реже одного раза в четыре года, при этом необходимо организовать и систематически проводить контроль выбросов загрязняющих веществ в атмосферу.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Внеплановая режимная наладка газоиспользующего оборудования должна производиться в следующих случаях: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после капитального ремонта газоиспользующего оборудования или внесения конструктивных изменений, влияющих на эффективность использования газа;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при систематических отклонениях контролируемых параметров работы газоиспользующего оборудования от режимных карт.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8.8. Обслуживание систем контроля загазованности и уровня содержания окиси углерода в помещениях с установленным газоиспользующим оборудованием должно проводиться не реже одного раза в год специализированными организациями или сервисными службами изготовителя.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8.9. Проверка технического состояния вентиляционных каналов в зданиях (помещениях) с установленным газоиспользующим оборудованием должна производиться не реже двух раз в год. Пылеуборка и дезинфекция вентиляционных каналов должна проводиться не реже одного раза в три года.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Проверка технического состояния промышленных </w:t>
      </w:r>
      <w:proofErr w:type="spellStart"/>
      <w:r>
        <w:t>дымоотводящих</w:t>
      </w:r>
      <w:proofErr w:type="spellEnd"/>
      <w:r>
        <w:t xml:space="preserve"> устройств (газоходов газоиспользующего оборудования, дымоходов и дымовых труб) и их прочистка должны производиться не реже двух раз в год, а также перед включением газоиспользующего оборудования в работу после ремонта или сезонного отключения (независимо от срока проведения предыдущей проверки) и при выявлении нарушения тяги.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8.10. Эксплуатация бытового газоиспользующего оборудования, установленного в газифицированных помещениях предприятий и котельных, должна осуществляться в соответствии с требованиями </w:t>
      </w:r>
      <w:hyperlink w:anchor="P352" w:history="1">
        <w:r>
          <w:rPr>
            <w:color w:val="0000FF"/>
          </w:rPr>
          <w:t>раздела 7</w:t>
        </w:r>
      </w:hyperlink>
      <w:r>
        <w:t>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1"/>
      </w:pPr>
      <w:r>
        <w:t>9. Аварийно-диспетчерское обслуживание</w:t>
      </w:r>
    </w:p>
    <w:p w:rsidR="002E56DB" w:rsidRDefault="002E56DB">
      <w:pPr>
        <w:pStyle w:val="ConsPlusNormal"/>
        <w:jc w:val="center"/>
      </w:pPr>
      <w:r>
        <w:t>сетей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9.1. Аварийно-диспетчерское обслуживание ВДГО в многоквартирных и жилых домах должно осуществляться АДС территориальных ГРО (городских, районных, межрайонных) на основании договоров оказания услуг по техническому обслуживанию и аварийно-диспетчерскому обеспечению ВДГО, заключенных с абонентами (физическими или юридическими лицами).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9.2. Аварийно-диспетчерское обслуживание сетей газопотребления в общественных и административных зданиях, на предприятиях и в котельных должно осуществляться на основании договоров оказания услуг АДС, заключенных абонентами с ГРО или другими эксплуатационными организациями, имеющими собственные АДС. В договорах должны быть определены: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порядок взаимодействия сторон при ликвидации и локализации аварий;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условия выполнения эксплуатационной организацией аварийно-восстановительных работ, связанных с возобновлением подачи газа после ликвидации аварий.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9.3. При поступлении в АДС аварийной заявки на место аварии диспетчером должна быть направлена аварийная бригада на специальном автомобиле АДС, оборудованном радиостанцией, сиреной, проблесковым маячком и укомплектованном инструментом, материалами, приборами контроля, оснасткой и приспособлениями. Руководитель аварийной бригады должен иметь исполнительную документацию аварийного объекта и планшет (схему трассы подземного газопровода в районе аварии с привязкой к постоянным ориентирам и местами расположения колодцев подземных инженерных коммуникаций, а также подвалов зданий на расстоянии до 50 м в обе стороны от газопровода).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поступлении аварийной заявки о взрыве, пожаре, загазованности помещений аварийная бригада должна выехать к месту произошедшей аварии не позднее, чем через 5 мин после поступления информации.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9.4. При поступлении аварийной заявки о наличии запаха газа в помещении диспетчер должен проинструктировать заявителя о необходимых мерах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9.5. Аварийная бригада АДС должна прибыть на место аварии в возможно короткий срок, но не позднее, чем через 1 ч после получения оперативной информации (аварийной заявки). По прибытии аварийной бригады на место аварии руководитель бригады должен сообщить время прибытия диспетчеру АДС.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9.6. Действия персонала АДС на месте аварии при аварийно-диспетчерском обслуживании сетей газопотребления в жилых и многоквартирных домах, общественных и административных зданиях должны осуществляться в соответствии с планом локализации и ликвидации аварий, утвержденным техническим руководителем эксплуатационной организации по форме, приведенной в </w:t>
      </w:r>
      <w:hyperlink w:anchor="P1527" w:history="1">
        <w:r>
          <w:rPr>
            <w:color w:val="0000FF"/>
          </w:rPr>
          <w:t>Приложении Х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План локализации и ликвидации аварий должен разрабатываться для всех возможных аварий в зоне обслуживания АДС и предусматривать: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последовательность действий персонала на месте аварии;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мероприятия по спасению людей;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- обеспечение взаимодействия АДС с другими производственными службами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9.7. Действия персонала АДС на месте аварии при аварийно-диспетчерском обслуживании сетей газопотребления на предприятиях или в котельных должны определяться условием договора оказания услуг АДС и планом локализации и ликвидации аварий, утвержденным руководителем предприятия (котельной) и согласованным техническим руководителем эксплуатационной организации. При разработке плана локализации и ликвидации аварий должны соблюдаться требования настоящего стандарта и </w:t>
      </w:r>
      <w:hyperlink r:id="rId38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54983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Участие в локализации и ликвидации аварий сторонних организаций и служб различных ведомств должно определяться планом взаимодействия, согласованным с уполномоченным территориальным органом исполнительной власти в области промышленной безопасности и утвержденным в установленном порядке.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9.8. Результаты работ по аварийно-диспетчерскому обслуживанию сетей газопотребления должны оформляться актом по форме, приведенной в </w:t>
      </w:r>
      <w:hyperlink w:anchor="P1702" w:history="1">
        <w:r>
          <w:rPr>
            <w:color w:val="0000FF"/>
          </w:rPr>
          <w:t>Приложении</w:t>
        </w:r>
        <w:proofErr w:type="gramStart"/>
        <w:r>
          <w:rPr>
            <w:color w:val="0000FF"/>
          </w:rPr>
          <w:t xml:space="preserve"> Ц</w:t>
        </w:r>
        <w:proofErr w:type="gramEnd"/>
      </w:hyperlink>
      <w:r>
        <w:t>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А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РАЗГРАНИЧЕНИЯ ЭКСПЛУАТАЦИОННОЙ ОТВЕТСТВЕННОСТИ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4" w:name="P533"/>
      <w:bookmarkEnd w:id="4"/>
      <w:r>
        <w:t xml:space="preserve">                                     Акт</w:t>
      </w:r>
    </w:p>
    <w:p w:rsidR="002E56DB" w:rsidRDefault="002E56DB">
      <w:pPr>
        <w:pStyle w:val="ConsPlusNonformat"/>
        <w:jc w:val="both"/>
      </w:pPr>
      <w:r>
        <w:t xml:space="preserve">                разграничения эксплуатационной ответственности</w:t>
      </w:r>
    </w:p>
    <w:p w:rsidR="002E56DB" w:rsidRDefault="002E56DB">
      <w:pPr>
        <w:pStyle w:val="ConsPlusNonformat"/>
        <w:jc w:val="both"/>
      </w:pPr>
      <w:r>
        <w:t xml:space="preserve">                          от "___" 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Эксплуатационная организация (ГРО) _____________________________ в лице</w:t>
      </w:r>
    </w:p>
    <w:p w:rsidR="002E56DB" w:rsidRDefault="002E56DB">
      <w:pPr>
        <w:pStyle w:val="ConsPlusNonformat"/>
        <w:jc w:val="both"/>
      </w:pPr>
      <w:r>
        <w:t xml:space="preserve">                                          наименование организации</w:t>
      </w:r>
    </w:p>
    <w:p w:rsidR="002E56DB" w:rsidRDefault="002E56DB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2E56DB" w:rsidRDefault="002E56DB">
      <w:pPr>
        <w:pStyle w:val="ConsPlusNonformat"/>
        <w:jc w:val="both"/>
      </w:pPr>
      <w:r>
        <w:t xml:space="preserve">                             инициалы, фамилия</w:t>
      </w:r>
    </w:p>
    <w:p w:rsidR="002E56DB" w:rsidRDefault="002E56DB">
      <w:pPr>
        <w:pStyle w:val="ConsPlusNonformat"/>
        <w:jc w:val="both"/>
      </w:pPr>
      <w:r>
        <w:t>и собственник газифицированного здания, находящегося по адресу ____________</w:t>
      </w:r>
    </w:p>
    <w:p w:rsidR="002E56DB" w:rsidRDefault="002E56DB">
      <w:pPr>
        <w:pStyle w:val="ConsPlusNonformat"/>
        <w:jc w:val="both"/>
      </w:pPr>
      <w:r>
        <w:t>в лице 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составили  настоящий  акт о разграничении  эксплуатационной ответственности</w:t>
      </w:r>
    </w:p>
    <w:p w:rsidR="002E56DB" w:rsidRDefault="002E56DB">
      <w:pPr>
        <w:pStyle w:val="ConsPlusNonformat"/>
        <w:jc w:val="both"/>
      </w:pPr>
      <w:r>
        <w:t>сторон.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 Границей разделения эксплуатационной ответственности  сторон  является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 </w:t>
      </w:r>
      <w:proofErr w:type="gramStart"/>
      <w:r>
        <w:t>Схема  газопроводов  (с указанием границы разделения  эксплуатационной</w:t>
      </w:r>
      <w:proofErr w:type="gramEnd"/>
    </w:p>
    <w:p w:rsidR="002E56DB" w:rsidRDefault="002E56DB">
      <w:pPr>
        <w:pStyle w:val="ConsPlusNonformat"/>
        <w:jc w:val="both"/>
      </w:pPr>
      <w:r>
        <w:t>ответственности):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975"/>
        <w:gridCol w:w="2976"/>
      </w:tblGrid>
      <w:tr w:rsidR="002E56DB">
        <w:tc>
          <w:tcPr>
            <w:tcW w:w="3118" w:type="dxa"/>
            <w:vMerge w:val="restart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Характеристика газопровода</w:t>
            </w:r>
          </w:p>
        </w:tc>
        <w:tc>
          <w:tcPr>
            <w:tcW w:w="5951" w:type="dxa"/>
            <w:gridSpan w:val="2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Газопроводы</w:t>
            </w:r>
          </w:p>
        </w:tc>
      </w:tr>
      <w:tr w:rsidR="002E56DB">
        <w:tc>
          <w:tcPr>
            <w:tcW w:w="3118" w:type="dxa"/>
            <w:vMerge/>
          </w:tcPr>
          <w:p w:rsidR="002E56DB" w:rsidRDefault="002E56DB"/>
        </w:tc>
        <w:tc>
          <w:tcPr>
            <w:tcW w:w="2975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сеть газораспределения</w:t>
            </w:r>
          </w:p>
        </w:tc>
        <w:tc>
          <w:tcPr>
            <w:tcW w:w="2976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сеть газопотребления</w:t>
            </w:r>
          </w:p>
        </w:tc>
      </w:tr>
      <w:tr w:rsidR="002E56DB">
        <w:tc>
          <w:tcPr>
            <w:tcW w:w="3118" w:type="dxa"/>
          </w:tcPr>
          <w:p w:rsidR="002E56DB" w:rsidRDefault="002E56DB">
            <w:pPr>
              <w:pStyle w:val="ConsPlusNormal"/>
            </w:pPr>
            <w:r>
              <w:t>Рабочее давление</w:t>
            </w:r>
          </w:p>
        </w:tc>
        <w:tc>
          <w:tcPr>
            <w:tcW w:w="297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2976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118" w:type="dxa"/>
          </w:tcPr>
          <w:p w:rsidR="002E56DB" w:rsidRDefault="002E56DB">
            <w:pPr>
              <w:pStyle w:val="ConsPlusNormal"/>
            </w:pPr>
            <w:r>
              <w:t>Способ прокладки</w:t>
            </w:r>
          </w:p>
        </w:tc>
        <w:tc>
          <w:tcPr>
            <w:tcW w:w="297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2976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118" w:type="dxa"/>
          </w:tcPr>
          <w:p w:rsidR="002E56DB" w:rsidRDefault="002E56DB">
            <w:pPr>
              <w:pStyle w:val="ConsPlusNormal"/>
            </w:pPr>
            <w:r>
              <w:t xml:space="preserve">Диаметр, </w:t>
            </w:r>
            <w:proofErr w:type="gramStart"/>
            <w:r>
              <w:t>мм</w:t>
            </w:r>
            <w:proofErr w:type="gramEnd"/>
          </w:p>
        </w:tc>
        <w:tc>
          <w:tcPr>
            <w:tcW w:w="297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2976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118" w:type="dxa"/>
          </w:tcPr>
          <w:p w:rsidR="002E56DB" w:rsidRDefault="002E56DB">
            <w:pPr>
              <w:pStyle w:val="ConsPlusNormal"/>
            </w:pPr>
            <w:r>
              <w:t>Материал труб</w:t>
            </w:r>
          </w:p>
        </w:tc>
        <w:tc>
          <w:tcPr>
            <w:tcW w:w="297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2976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118" w:type="dxa"/>
          </w:tcPr>
          <w:p w:rsidR="002E56DB" w:rsidRDefault="002E56DB">
            <w:pPr>
              <w:pStyle w:val="ConsPlusNormal"/>
            </w:pPr>
            <w:r>
              <w:t>Способ технологического соединения газопроводов</w:t>
            </w:r>
          </w:p>
        </w:tc>
        <w:tc>
          <w:tcPr>
            <w:tcW w:w="297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2976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Договор  оказания  услуг  по техническому  обслуживанию  и ремонту сети</w:t>
      </w:r>
    </w:p>
    <w:p w:rsidR="002E56DB" w:rsidRDefault="002E56DB">
      <w:pPr>
        <w:pStyle w:val="ConsPlusNonformat"/>
        <w:jc w:val="both"/>
      </w:pPr>
      <w:r>
        <w:t>газопотребления N _________</w:t>
      </w:r>
    </w:p>
    <w:p w:rsidR="002E56DB" w:rsidRDefault="002E56DB">
      <w:pPr>
        <w:pStyle w:val="ConsPlusNonformat"/>
        <w:jc w:val="both"/>
      </w:pPr>
      <w:r>
        <w:t>от 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Подписи сторон:</w:t>
      </w:r>
    </w:p>
    <w:p w:rsidR="002E56DB" w:rsidRDefault="002E56DB">
      <w:pPr>
        <w:pStyle w:val="ConsPlusNonformat"/>
        <w:jc w:val="both"/>
      </w:pPr>
      <w:r>
        <w:t xml:space="preserve">Представитель </w:t>
      </w:r>
      <w:proofErr w:type="gramStart"/>
      <w:r>
        <w:t>эксплуатационной</w:t>
      </w:r>
      <w:proofErr w:type="gramEnd"/>
    </w:p>
    <w:p w:rsidR="002E56DB" w:rsidRDefault="002E56DB">
      <w:pPr>
        <w:pStyle w:val="ConsPlusNonformat"/>
        <w:jc w:val="both"/>
      </w:pPr>
      <w:r>
        <w:t>организации (ГРО)               ________________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личная подпись       инициалы, фамилия</w:t>
      </w:r>
    </w:p>
    <w:p w:rsidR="002E56DB" w:rsidRDefault="002E56DB">
      <w:pPr>
        <w:pStyle w:val="ConsPlusNonformat"/>
        <w:jc w:val="both"/>
      </w:pPr>
      <w:r>
        <w:t>Представитель собственника</w:t>
      </w:r>
    </w:p>
    <w:p w:rsidR="002E56DB" w:rsidRDefault="002E56DB">
      <w:pPr>
        <w:pStyle w:val="ConsPlusNonformat"/>
        <w:jc w:val="both"/>
      </w:pPr>
      <w:r>
        <w:t>газифицированного здания        ________________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личная подпись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Б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ЖУРНАЛ</w:t>
      </w:r>
    </w:p>
    <w:p w:rsidR="002E56DB" w:rsidRDefault="002E56DB">
      <w:pPr>
        <w:pStyle w:val="ConsPlusNormal"/>
        <w:jc w:val="center"/>
      </w:pPr>
      <w:r>
        <w:t>ТЕХНИЧЕСКОГО ОБСЛУЖИВАНИЯ ГАЗОПРОВОДОВ</w:t>
      </w:r>
    </w:p>
    <w:p w:rsidR="002E56DB" w:rsidRDefault="002E56DB">
      <w:pPr>
        <w:pStyle w:val="ConsPlusNormal"/>
        <w:jc w:val="center"/>
      </w:pPr>
      <w:r>
        <w:t>И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                                                         Срок хранения:</w:t>
      </w:r>
    </w:p>
    <w:p w:rsidR="002E56DB" w:rsidRDefault="002E56DB">
      <w:pPr>
        <w:pStyle w:val="ConsPlusNonformat"/>
        <w:jc w:val="both"/>
      </w:pPr>
      <w:r>
        <w:t xml:space="preserve">                                                                      5 лет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5" w:name="P598"/>
      <w:bookmarkEnd w:id="5"/>
      <w:r>
        <w:t xml:space="preserve">                                  Журнал</w:t>
      </w:r>
    </w:p>
    <w:p w:rsidR="002E56DB" w:rsidRDefault="002E56DB">
      <w:pPr>
        <w:pStyle w:val="ConsPlusNonformat"/>
        <w:jc w:val="both"/>
      </w:pPr>
      <w:r>
        <w:t xml:space="preserve">                         технического обслуживания</w:t>
      </w:r>
    </w:p>
    <w:p w:rsidR="002E56DB" w:rsidRDefault="002E56DB">
      <w:pPr>
        <w:pStyle w:val="ConsPlusNonformat"/>
        <w:jc w:val="both"/>
      </w:pPr>
      <w:r>
        <w:t xml:space="preserve">               газопроводов и газоиспользующего оборудования</w:t>
      </w:r>
    </w:p>
    <w:p w:rsidR="002E56DB" w:rsidRDefault="002E56DB">
      <w:pPr>
        <w:pStyle w:val="ConsPlusNonformat"/>
        <w:jc w:val="both"/>
      </w:pPr>
      <w:r>
        <w:t xml:space="preserve">           в 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(газифицированное здание, помещение)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Начат     "____" ______________ 20__ г.</w:t>
      </w:r>
    </w:p>
    <w:p w:rsidR="002E56DB" w:rsidRDefault="002E56DB">
      <w:pPr>
        <w:pStyle w:val="ConsPlusNonformat"/>
        <w:jc w:val="both"/>
      </w:pPr>
      <w:r>
        <w:t>Окончен   "____" ______________ 20__ г.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Газопровод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417"/>
        <w:gridCol w:w="1531"/>
        <w:gridCol w:w="1304"/>
        <w:gridCol w:w="1587"/>
        <w:gridCol w:w="1531"/>
      </w:tblGrid>
      <w:tr w:rsidR="002E56DB">
        <w:tc>
          <w:tcPr>
            <w:tcW w:w="164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проведения работ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Выявленные дефекты</w:t>
            </w:r>
          </w:p>
        </w:tc>
        <w:tc>
          <w:tcPr>
            <w:tcW w:w="130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устранения дефектов</w:t>
            </w:r>
          </w:p>
        </w:tc>
        <w:tc>
          <w:tcPr>
            <w:tcW w:w="158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руководителя работ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Личная подпись руководителя работ</w:t>
            </w:r>
          </w:p>
        </w:tc>
      </w:tr>
      <w:tr w:rsidR="002E56DB">
        <w:tc>
          <w:tcPr>
            <w:tcW w:w="164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6</w:t>
            </w: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Газоиспользующее оборудование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417"/>
        <w:gridCol w:w="1531"/>
        <w:gridCol w:w="1304"/>
        <w:gridCol w:w="1587"/>
        <w:gridCol w:w="1531"/>
      </w:tblGrid>
      <w:tr w:rsidR="002E56DB">
        <w:tc>
          <w:tcPr>
            <w:tcW w:w="164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проведения работ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Выявленные дефекты</w:t>
            </w:r>
          </w:p>
        </w:tc>
        <w:tc>
          <w:tcPr>
            <w:tcW w:w="130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устранения дефектов</w:t>
            </w:r>
          </w:p>
        </w:tc>
        <w:tc>
          <w:tcPr>
            <w:tcW w:w="158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руководителя работ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Личная подпись руководителя работ</w:t>
            </w: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E56DB" w:rsidRDefault="002E56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E56DB" w:rsidRDefault="002E56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E56DB" w:rsidRDefault="002E56DB">
            <w:pPr>
              <w:pStyle w:val="ConsPlusNormal"/>
              <w:jc w:val="center"/>
            </w:pPr>
            <w:r>
              <w:t>6</w:t>
            </w: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64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41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304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8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Журнал пронумерован, прошнурован и скреплен печатью: ___________ листов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В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ЖУРНАЛ</w:t>
      </w:r>
    </w:p>
    <w:p w:rsidR="002E56DB" w:rsidRDefault="002E56DB">
      <w:pPr>
        <w:pStyle w:val="ConsPlusNormal"/>
        <w:jc w:val="center"/>
      </w:pPr>
      <w:r>
        <w:t>РЕМОНТА ГАЗОПРОВОДОВ И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6" w:name="P685"/>
      <w:bookmarkEnd w:id="6"/>
      <w:r>
        <w:t xml:space="preserve">                                  Журнал</w:t>
      </w:r>
    </w:p>
    <w:p w:rsidR="002E56DB" w:rsidRDefault="002E56DB">
      <w:pPr>
        <w:pStyle w:val="ConsPlusNonformat"/>
        <w:jc w:val="both"/>
      </w:pPr>
      <w:r>
        <w:t xml:space="preserve">           ремонта газопроводов и газоиспользующего оборудования</w:t>
      </w:r>
    </w:p>
    <w:p w:rsidR="002E56DB" w:rsidRDefault="002E56DB">
      <w:pPr>
        <w:pStyle w:val="ConsPlusNonformat"/>
        <w:jc w:val="both"/>
      </w:pPr>
      <w:r>
        <w:t xml:space="preserve">         в 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(газифицированное здание, помещение)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Начат     "____" ______________ 20__ г.</w:t>
      </w:r>
    </w:p>
    <w:p w:rsidR="002E56DB" w:rsidRDefault="002E56DB">
      <w:pPr>
        <w:pStyle w:val="ConsPlusNonformat"/>
        <w:jc w:val="both"/>
      </w:pPr>
      <w:r>
        <w:t>Окончен   "____" ______________ 20__ г.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Газопровод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871"/>
        <w:gridCol w:w="2608"/>
        <w:gridCol w:w="2551"/>
      </w:tblGrid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проведения работ</w:t>
            </w: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Выполненные работы</w:t>
            </w: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руководителя работ</w:t>
            </w: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Личная подпись руководителя работ</w:t>
            </w: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4</w:t>
            </w: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Газоиспользующее оборудование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871"/>
        <w:gridCol w:w="2608"/>
        <w:gridCol w:w="2551"/>
      </w:tblGrid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 проведения работ</w:t>
            </w: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Выполненные работы</w:t>
            </w: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руководителя работ</w:t>
            </w: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Личная подпись руководителя работ</w:t>
            </w: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4</w:t>
            </w: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204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87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Журнал пронумерован, прошнурован и скреплен печатью: ___________ листов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Г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РАЗРЕШЕНИЕ</w:t>
      </w:r>
    </w:p>
    <w:p w:rsidR="002E56DB" w:rsidRDefault="002E56DB">
      <w:pPr>
        <w:pStyle w:val="ConsPlusNormal"/>
        <w:jc w:val="center"/>
      </w:pPr>
      <w:r>
        <w:t>НА ПЕРВИЧНЫЙ ПУСК ГАЗА ДЛЯ ВВОДА В ЭКСПЛУАТАЦИЮ</w:t>
      </w:r>
    </w:p>
    <w:p w:rsidR="002E56DB" w:rsidRDefault="002E56DB">
      <w:pPr>
        <w:pStyle w:val="ConsPlusNormal"/>
        <w:jc w:val="center"/>
      </w:pPr>
      <w:r>
        <w:t>СЕТИ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                       Выдано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должность представителя заказчика</w:t>
      </w:r>
    </w:p>
    <w:p w:rsidR="002E56DB" w:rsidRDefault="002E56D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наименование организации заказчика</w:t>
      </w:r>
    </w:p>
    <w:p w:rsidR="002E56DB" w:rsidRDefault="002E56D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инициалы, фамилия представителя заказчика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7" w:name="P759"/>
      <w:bookmarkEnd w:id="7"/>
      <w:r>
        <w:t xml:space="preserve">                           Разрешение N _______</w:t>
      </w:r>
    </w:p>
    <w:p w:rsidR="002E56DB" w:rsidRDefault="002E56DB">
      <w:pPr>
        <w:pStyle w:val="ConsPlusNonformat"/>
        <w:jc w:val="both"/>
      </w:pPr>
      <w:r>
        <w:t xml:space="preserve">           на первичный пуск газа для ввода в эксплуатацию сети</w:t>
      </w:r>
    </w:p>
    <w:p w:rsidR="002E56DB" w:rsidRDefault="002E56DB">
      <w:pPr>
        <w:pStyle w:val="ConsPlusNonformat"/>
        <w:jc w:val="both"/>
      </w:pPr>
      <w:r>
        <w:t xml:space="preserve">                              газопотребления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_______________________________________________ в лице ____________________</w:t>
      </w:r>
    </w:p>
    <w:p w:rsidR="002E56DB" w:rsidRDefault="002E56DB">
      <w:pPr>
        <w:pStyle w:val="ConsPlusNonformat"/>
        <w:jc w:val="both"/>
      </w:pPr>
      <w:r>
        <w:t>наименование газораспределительной организации          инициалы, фамилия</w:t>
      </w:r>
    </w:p>
    <w:p w:rsidR="002E56DB" w:rsidRDefault="002E56DB">
      <w:pPr>
        <w:pStyle w:val="ConsPlusNonformat"/>
        <w:jc w:val="both"/>
      </w:pPr>
      <w:r>
        <w:t>разрешает  пуск  газа  для  ввода   в  эксплуатацию  сети   газопотребления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объект газификации</w:t>
      </w:r>
    </w:p>
    <w:p w:rsidR="002E56DB" w:rsidRDefault="002E56DB">
      <w:pPr>
        <w:pStyle w:val="ConsPlusNonformat"/>
        <w:jc w:val="both"/>
      </w:pPr>
      <w:r>
        <w:t>по адресу: ________________________________________________________________</w:t>
      </w:r>
    </w:p>
    <w:p w:rsidR="002E56DB" w:rsidRDefault="002E56DB">
      <w:pPr>
        <w:pStyle w:val="ConsPlusNonformat"/>
        <w:jc w:val="both"/>
      </w:pPr>
      <w:r>
        <w:t>Основание:</w:t>
      </w:r>
    </w:p>
    <w:p w:rsidR="002E56DB" w:rsidRDefault="002E56DB">
      <w:pPr>
        <w:pStyle w:val="ConsPlusNonformat"/>
        <w:jc w:val="both"/>
      </w:pPr>
      <w:r>
        <w:t>Заявление заказчика ________________ от _______________ 20__ г.</w:t>
      </w:r>
    </w:p>
    <w:p w:rsidR="002E56DB" w:rsidRDefault="002E56DB">
      <w:pPr>
        <w:pStyle w:val="ConsPlusNonformat"/>
        <w:jc w:val="both"/>
      </w:pPr>
      <w:r>
        <w:t>Представленные документы: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___________________   _____________________   _________________________</w:t>
      </w:r>
    </w:p>
    <w:p w:rsidR="002E56DB" w:rsidRDefault="002E56DB">
      <w:pPr>
        <w:pStyle w:val="ConsPlusNonformat"/>
        <w:jc w:val="both"/>
      </w:pPr>
      <w:r>
        <w:t xml:space="preserve">        должность            личная подпись       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М.П.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Д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ВВОДА В ЭКСПЛУАТАЦИЮ СЕТИ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                                    Срок хранения:</w:t>
      </w:r>
    </w:p>
    <w:p w:rsidR="002E56DB" w:rsidRDefault="002E56DB">
      <w:pPr>
        <w:pStyle w:val="ConsPlusNonformat"/>
        <w:jc w:val="both"/>
      </w:pPr>
      <w:r>
        <w:t xml:space="preserve">        заказчик                                                  постоянно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8" w:name="P795"/>
      <w:bookmarkEnd w:id="8"/>
      <w:r>
        <w:t xml:space="preserve">                                   Акт N</w:t>
      </w:r>
    </w:p>
    <w:p w:rsidR="002E56DB" w:rsidRDefault="002E56DB">
      <w:pPr>
        <w:pStyle w:val="ConsPlusNonformat"/>
        <w:jc w:val="both"/>
      </w:pPr>
      <w:r>
        <w:t xml:space="preserve">                 ввода в эксплуатацию сети газопотребления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 xml:space="preserve">    Газораспределительная организация _____________________________________</w:t>
      </w:r>
    </w:p>
    <w:p w:rsidR="002E56DB" w:rsidRDefault="002E56DB">
      <w:pPr>
        <w:pStyle w:val="ConsPlusNonformat"/>
        <w:jc w:val="both"/>
      </w:pPr>
      <w:r>
        <w:t xml:space="preserve">    Объект газификации 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Адрес объекта газификации 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Разрешение  на пуск газа для ввода в эксплуатацию  сети газопотребления</w:t>
      </w:r>
    </w:p>
    <w:p w:rsidR="002E56DB" w:rsidRDefault="002E56DB">
      <w:pPr>
        <w:pStyle w:val="ConsPlusNonformat"/>
        <w:jc w:val="both"/>
      </w:pPr>
      <w:r>
        <w:t>N ______ от _______________________</w:t>
      </w:r>
    </w:p>
    <w:p w:rsidR="002E56DB" w:rsidRDefault="002E56DB">
      <w:pPr>
        <w:pStyle w:val="ConsPlusNonformat"/>
        <w:jc w:val="both"/>
      </w:pPr>
      <w:r>
        <w:t xml:space="preserve">    Должность, инициалы, фамилия руководителя работ по пуску газа _________</w:t>
      </w:r>
    </w:p>
    <w:p w:rsidR="002E56DB" w:rsidRDefault="002E56DB">
      <w:pPr>
        <w:pStyle w:val="ConsPlusNonformat"/>
        <w:jc w:val="both"/>
      </w:pPr>
      <w:r>
        <w:t xml:space="preserve">    Состав бригады:</w:t>
      </w:r>
    </w:p>
    <w:p w:rsidR="002E56DB" w:rsidRDefault="002E56DB">
      <w:pPr>
        <w:pStyle w:val="ConsPlusNonformat"/>
        <w:jc w:val="both"/>
      </w:pPr>
      <w:r>
        <w:t xml:space="preserve">    а) 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б) 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в) 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г) 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 xml:space="preserve">    Наряд-допуск к производству газоопасных работ N _____ </w:t>
      </w:r>
      <w:proofErr w:type="gramStart"/>
      <w:r>
        <w:t>от</w:t>
      </w:r>
      <w:proofErr w:type="gramEnd"/>
      <w:r>
        <w:t xml:space="preserve"> ______________</w:t>
      </w:r>
    </w:p>
    <w:p w:rsidR="002E56DB" w:rsidRDefault="002E56DB">
      <w:pPr>
        <w:pStyle w:val="ConsPlusNonformat"/>
        <w:jc w:val="both"/>
      </w:pPr>
      <w:r>
        <w:t xml:space="preserve">    Дата и время начала работ 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Дата и время окончания работ 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Технологическая последовательность основных операций при выполнении</w:t>
      </w:r>
    </w:p>
    <w:p w:rsidR="002E56DB" w:rsidRDefault="002E56DB">
      <w:pPr>
        <w:pStyle w:val="ConsPlusNonformat"/>
        <w:jc w:val="both"/>
      </w:pPr>
      <w:r>
        <w:t>работ устанавливается производственной инструкцией N ______________________</w:t>
      </w:r>
    </w:p>
    <w:p w:rsidR="002E56DB" w:rsidRDefault="002E56DB">
      <w:pPr>
        <w:pStyle w:val="ConsPlusNonformat"/>
        <w:jc w:val="both"/>
      </w:pPr>
      <w:r>
        <w:t xml:space="preserve">    Принятые меры безопасности: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Заключение руководителя работ:</w:t>
      </w:r>
    </w:p>
    <w:p w:rsidR="002E56DB" w:rsidRDefault="002E56DB">
      <w:pPr>
        <w:pStyle w:val="ConsPlusNonformat"/>
        <w:jc w:val="both"/>
      </w:pPr>
      <w:r>
        <w:t xml:space="preserve">    Сеть газопотребления введена в эксплуатацию, не введена в эксплуатацию</w:t>
      </w:r>
    </w:p>
    <w:p w:rsidR="002E56DB" w:rsidRDefault="002E56DB">
      <w:pPr>
        <w:pStyle w:val="ConsPlusNonformat"/>
        <w:jc w:val="both"/>
      </w:pPr>
      <w:r>
        <w:t>(</w:t>
      </w:r>
      <w:proofErr w:type="gramStart"/>
      <w:r>
        <w:t>ненужное</w:t>
      </w:r>
      <w:proofErr w:type="gramEnd"/>
      <w:r>
        <w:t xml:space="preserve"> зачеркнуть) по причине 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Бытовое  газоиспользующее   оборудование   не  введено  в  эксплуатацию</w:t>
      </w:r>
    </w:p>
    <w:p w:rsidR="002E56DB" w:rsidRDefault="002E56DB">
      <w:pPr>
        <w:pStyle w:val="ConsPlusNonformat"/>
        <w:jc w:val="both"/>
      </w:pPr>
      <w:r>
        <w:t>в следующих квартирах многоквартирного дома: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2608"/>
        <w:gridCol w:w="2494"/>
        <w:gridCol w:w="2494"/>
      </w:tblGrid>
      <w:tr w:rsidR="002E56DB">
        <w:tc>
          <w:tcPr>
            <w:tcW w:w="1485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Номер квартиры</w:t>
            </w: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Вид бытового газоиспользующего оборудования</w:t>
            </w: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Причина</w:t>
            </w: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Принятые меры безопасности</w:t>
            </w:r>
          </w:p>
        </w:tc>
      </w:tr>
      <w:tr w:rsidR="002E56DB">
        <w:tc>
          <w:tcPr>
            <w:tcW w:w="1485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485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485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60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Первичный инструктаж по безопасному пользованию газом в быту проведен: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2E56DB">
        <w:tc>
          <w:tcPr>
            <w:tcW w:w="362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потребителя газа</w:t>
            </w:r>
          </w:p>
        </w:tc>
        <w:tc>
          <w:tcPr>
            <w:tcW w:w="5443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Личная подпись потребителя газа</w:t>
            </w:r>
          </w:p>
        </w:tc>
      </w:tr>
      <w:tr w:rsidR="002E56DB">
        <w:tc>
          <w:tcPr>
            <w:tcW w:w="362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5443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62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5443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3628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5443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Руководитель работ по пуску газа ______________ 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личная подпись     инициалы, фамилия</w:t>
      </w:r>
    </w:p>
    <w:p w:rsidR="002E56DB" w:rsidRDefault="002E56DB">
      <w:pPr>
        <w:pStyle w:val="ConsPlusNonformat"/>
        <w:jc w:val="both"/>
      </w:pPr>
      <w:r>
        <w:t xml:space="preserve">    Заказчик                         ______________ 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личная подпись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Е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bookmarkStart w:id="9" w:name="P868"/>
      <w:bookmarkEnd w:id="9"/>
      <w:r>
        <w:t>ПРИМЕРНЫЕ ТЕМЫ ПЕРВИЧНОГО ИНСТРУКТАЖА ПОТРЕБИТЕЛЕЙ</w:t>
      </w:r>
    </w:p>
    <w:p w:rsidR="002E56DB" w:rsidRDefault="002E56DB">
      <w:pPr>
        <w:pStyle w:val="ConsPlusNormal"/>
        <w:jc w:val="center"/>
      </w:pPr>
      <w:r>
        <w:t>ПО ПРАВИЛАМ БЕЗОПАСНОГО ПОЛЬЗОВАНИЯ ГАЗОМ В БЫТУ</w:t>
      </w:r>
    </w:p>
    <w:p w:rsidR="002E56DB" w:rsidRDefault="002E56DB">
      <w:pPr>
        <w:pStyle w:val="ConsPlusNormal"/>
        <w:jc w:val="center"/>
      </w:pPr>
      <w:r>
        <w:t>(см. таблицу Е.1)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</w:pPr>
      <w:r>
        <w:t>Таблица Е.1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556"/>
        <w:gridCol w:w="1247"/>
      </w:tblGrid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Тема инструктажа</w:t>
            </w:r>
          </w:p>
        </w:tc>
        <w:tc>
          <w:tcPr>
            <w:tcW w:w="5556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Содержание инструктажа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Продолжительность, мин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Свойства газа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proofErr w:type="spellStart"/>
            <w:r>
              <w:t>Одоризация</w:t>
            </w:r>
            <w:proofErr w:type="spellEnd"/>
            <w:r>
              <w:t xml:space="preserve"> газа. Опасная концентрация газа. Физиологическое воздействие газа и его продуктов сгорания на человека. Системы контроля загазованности помещений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Сжигание газа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Эффективное и рациональное использование газа. Нарушения режима работы горелок и способы их устранения потребителями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Содержание сетей газопотребления в исправном и работоспособном состоянии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Организация технического обслуживания, ремонта и аварийно-диспетчерского обслуживания сетей газопотребления. Ответственность юридических и физических лиц за содержание сетей газопотребления в надлежащем техническом состоянии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Пользование газом в быту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Общие требования безопасного пользования газом в быту. Меры безопасности при обнаружении неисправностей бытового газоиспользующего оборудования, появлении запаха газа в помещении, срабатывании сигнализаторов загазованности, нарушениях тяги в вентиляционных каналах и дымоходах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Эксплуатация бытовых газовых плит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Типы, устройство и основные технические характеристики. Правила пользования и ухода. Характерные неисправности. Возможные аварии и их последствия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Эксплуатация водонагревателей (проточных, емкостных и т.д.)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Типы, устройство и основные технические характеристики. Автоматика безопасности. Правила пользования и ухода. Характерные неисправности. Возможные аварии и их последствия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10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Эксплуатация отопительного газоиспользующего оборудования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Виды отопительного газоиспользующего оборудования. Автоматика безопасности. Правила пользования и ухода. Характерные неисправности. Возможные аварии и их последствия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10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Вентиляция и отвод продуктов сгорания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Дымоотводы. Проверка тяги и причины ее нарушения. Возможные последствия при нарушениях или отсутствии тяги. Организация технического обслуживания и ремонта вентиляционных каналов и дымоходов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Эксплуатация внутренних газопроводов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Виды характерных неисправностей и места возможных утечек газа, причины их возникновения и способы обнаружения. Эксплуатация запорной арматуры. Особенности эксплуатации газопроводов при их скрытой прокладке. Эксплуатация гибких рукавов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Эксплуатация групповых и индивидуальных баллонных установок СУГ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Неисправности баллонов и редукторов, места возможных утечек газа, причины их возникновения и способы обнаружения. Замена баллонов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10</w:t>
            </w:r>
          </w:p>
        </w:tc>
      </w:tr>
      <w:tr w:rsidR="002E56DB">
        <w:tc>
          <w:tcPr>
            <w:tcW w:w="221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Первая помощь пострадавшим</w:t>
            </w:r>
          </w:p>
        </w:tc>
        <w:tc>
          <w:tcPr>
            <w:tcW w:w="5556" w:type="dxa"/>
          </w:tcPr>
          <w:p w:rsidR="002E56DB" w:rsidRDefault="002E56DB">
            <w:pPr>
              <w:pStyle w:val="ConsPlusNormal"/>
            </w:pPr>
            <w:r>
              <w:t>Способы искусственного дыхания. Оказание доврачебной помощи при ожоге, отравлении и удушье</w:t>
            </w:r>
          </w:p>
        </w:tc>
        <w:tc>
          <w:tcPr>
            <w:tcW w:w="1247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Ж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10" w:name="P918"/>
      <w:bookmarkEnd w:id="10"/>
      <w:r>
        <w:t xml:space="preserve">                                  ЖУРНАЛ</w:t>
      </w:r>
    </w:p>
    <w:p w:rsidR="002E56DB" w:rsidRDefault="002E56DB">
      <w:pPr>
        <w:pStyle w:val="ConsPlusNonformat"/>
        <w:jc w:val="both"/>
      </w:pPr>
      <w:r>
        <w:t xml:space="preserve">                 УЧЕТА ПЕРВИЧНОГО ИНСТРУКТАЖА ПОТРЕБИТЕЛЕЙ</w:t>
      </w:r>
    </w:p>
    <w:p w:rsidR="002E56DB" w:rsidRDefault="002E56DB">
      <w:pPr>
        <w:pStyle w:val="ConsPlusNonformat"/>
        <w:jc w:val="both"/>
      </w:pPr>
      <w:r>
        <w:t xml:space="preserve">             ПО ПРАВИЛАМ БЕЗОПАСНОГО ПОЛЬЗОВАНИЯ ГАЗОМ В БЫТУ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Начат     "____" ______________ 20__ г.</w:t>
      </w:r>
    </w:p>
    <w:p w:rsidR="002E56DB" w:rsidRDefault="002E56DB">
      <w:pPr>
        <w:pStyle w:val="ConsPlusNonformat"/>
        <w:jc w:val="both"/>
      </w:pPr>
      <w:r>
        <w:t>Окончен   "____" ______________ 20__ г.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31"/>
        <w:gridCol w:w="1701"/>
        <w:gridCol w:w="1701"/>
        <w:gridCol w:w="3288"/>
      </w:tblGrid>
      <w:tr w:rsidR="002E56DB">
        <w:tc>
          <w:tcPr>
            <w:tcW w:w="850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потребителя</w:t>
            </w: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Адрес потребителя</w:t>
            </w: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N документа о прохождении инструктажа</w:t>
            </w:r>
          </w:p>
        </w:tc>
        <w:tc>
          <w:tcPr>
            <w:tcW w:w="328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Должность, инициалы, фамилия лица, проводившего инструктаж</w:t>
            </w:r>
          </w:p>
        </w:tc>
      </w:tr>
      <w:tr w:rsidR="002E56DB">
        <w:tc>
          <w:tcPr>
            <w:tcW w:w="850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5</w:t>
            </w:r>
          </w:p>
        </w:tc>
      </w:tr>
      <w:tr w:rsidR="002E56DB">
        <w:tc>
          <w:tcPr>
            <w:tcW w:w="85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85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85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288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Журнал пронумерован, прошнурован и скреплен печатью: ___________ листов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И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РАЗРЕШЕНИЕ</w:t>
      </w:r>
    </w:p>
    <w:p w:rsidR="002E56DB" w:rsidRDefault="002E56DB">
      <w:pPr>
        <w:pStyle w:val="ConsPlusNormal"/>
        <w:jc w:val="center"/>
      </w:pPr>
      <w:r>
        <w:t>НА ПЕРВИЧНЫЙ ПУСК ГАЗА ДЛЯ ПРОВЕДЕНИЯ</w:t>
      </w:r>
    </w:p>
    <w:p w:rsidR="002E56DB" w:rsidRDefault="002E56DB">
      <w:pPr>
        <w:pStyle w:val="ConsPlusNormal"/>
        <w:jc w:val="center"/>
      </w:pPr>
      <w:r>
        <w:t>ПУСКОНАЛАДОЧНЫХ РАБОТ И КОМПЛЕКСНОГО ОПРОБОВАНИЯ</w:t>
      </w:r>
    </w:p>
    <w:p w:rsidR="002E56DB" w:rsidRDefault="002E56DB">
      <w:pPr>
        <w:pStyle w:val="ConsPlusNormal"/>
        <w:jc w:val="center"/>
      </w:pPr>
      <w:r>
        <w:t>ГАЗОИСПОЛЬЗУЮЩЕГО ОБОРУДОВАНИЯ ПРЕДПРИЯТИЯ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                       Выдано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должность представителя заказчика</w:t>
      </w:r>
    </w:p>
    <w:p w:rsidR="002E56DB" w:rsidRDefault="002E56D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наименование организации заказчика</w:t>
      </w:r>
    </w:p>
    <w:p w:rsidR="002E56DB" w:rsidRDefault="002E56D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инициалы, фамилия представителя заказчика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1" w:name="P972"/>
      <w:bookmarkEnd w:id="11"/>
      <w:r>
        <w:t xml:space="preserve">                            Разрешение N _____</w:t>
      </w:r>
    </w:p>
    <w:p w:rsidR="002E56DB" w:rsidRDefault="002E56DB">
      <w:pPr>
        <w:pStyle w:val="ConsPlusNonformat"/>
        <w:jc w:val="both"/>
      </w:pPr>
      <w:r>
        <w:t xml:space="preserve">        на первичный пуск газа для проведения пусконаладочных работ</w:t>
      </w:r>
    </w:p>
    <w:p w:rsidR="002E56DB" w:rsidRDefault="002E56DB">
      <w:pPr>
        <w:pStyle w:val="ConsPlusNonformat"/>
        <w:jc w:val="both"/>
      </w:pPr>
      <w:r>
        <w:t xml:space="preserve">         и комплексного опробования газоиспользующего оборудования</w:t>
      </w:r>
    </w:p>
    <w:p w:rsidR="002E56DB" w:rsidRDefault="002E56DB">
      <w:pPr>
        <w:pStyle w:val="ConsPlusNonformat"/>
        <w:jc w:val="both"/>
      </w:pPr>
      <w:r>
        <w:t xml:space="preserve">                                предприятия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________________________________________________ в лице ____________________</w:t>
      </w:r>
    </w:p>
    <w:p w:rsidR="002E56DB" w:rsidRDefault="002E56DB">
      <w:pPr>
        <w:pStyle w:val="ConsPlusNonformat"/>
        <w:jc w:val="both"/>
      </w:pPr>
      <w:proofErr w:type="gramStart"/>
      <w:r>
        <w:t>(наименование газораспределительной организации)             (должность,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___________________________________</w:t>
      </w:r>
    </w:p>
    <w:p w:rsidR="002E56DB" w:rsidRDefault="002E56DB">
      <w:pPr>
        <w:pStyle w:val="ConsPlusNonformat"/>
        <w:jc w:val="both"/>
      </w:pPr>
      <w:r>
        <w:t>инициалы, фамилия руководителя ГРО)</w:t>
      </w:r>
    </w:p>
    <w:p w:rsidR="002E56DB" w:rsidRDefault="002E56DB">
      <w:pPr>
        <w:pStyle w:val="ConsPlusNonformat"/>
        <w:jc w:val="both"/>
      </w:pPr>
      <w:r>
        <w:t>разрешает  первичный  пуск газа во внутренние газопроводы производственного</w:t>
      </w:r>
    </w:p>
    <w:p w:rsidR="002E56DB" w:rsidRDefault="002E56DB">
      <w:pPr>
        <w:pStyle w:val="ConsPlusNonformat"/>
        <w:jc w:val="both"/>
      </w:pPr>
      <w:r>
        <w:t>здания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(объект газификации, производственное здание)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по адресу 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для   проведения   пусконаладочных  работ   и   комплексного    опробования</w:t>
      </w:r>
    </w:p>
    <w:p w:rsidR="002E56DB" w:rsidRDefault="002E56DB">
      <w:pPr>
        <w:pStyle w:val="ConsPlusNonformat"/>
        <w:jc w:val="both"/>
      </w:pPr>
      <w:r>
        <w:t>газоиспользующего оборудования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(газоиспользующее оборудование)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Основание:</w:t>
      </w:r>
    </w:p>
    <w:p w:rsidR="002E56DB" w:rsidRDefault="002E56DB">
      <w:pPr>
        <w:pStyle w:val="ConsPlusNonformat"/>
        <w:jc w:val="both"/>
      </w:pPr>
      <w:r>
        <w:t>Заявление заказчика ___________________________ от ________________ 20__ г.</w:t>
      </w:r>
    </w:p>
    <w:p w:rsidR="002E56DB" w:rsidRDefault="002E56DB">
      <w:pPr>
        <w:pStyle w:val="ConsPlusNonformat"/>
        <w:jc w:val="both"/>
      </w:pPr>
      <w:r>
        <w:t>Представленные документы: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Срок действия разрешения до ______________ 20__ г.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______________________    ____________________    _________________________</w:t>
      </w:r>
    </w:p>
    <w:p w:rsidR="002E56DB" w:rsidRDefault="002E56DB">
      <w:pPr>
        <w:pStyle w:val="ConsPlusNonformat"/>
        <w:jc w:val="both"/>
      </w:pPr>
      <w:r>
        <w:t xml:space="preserve">      должность              личная подпись        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М.П.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К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КОМПЛЕКСНОГО ОПРОБОВАНИЯ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12" w:name="P1017"/>
      <w:bookmarkEnd w:id="12"/>
      <w:r>
        <w:t xml:space="preserve">                                     Акт N _____</w:t>
      </w:r>
    </w:p>
    <w:p w:rsidR="002E56DB" w:rsidRDefault="002E56DB">
      <w:pPr>
        <w:pStyle w:val="ConsPlusNonformat"/>
        <w:jc w:val="both"/>
      </w:pPr>
      <w:r>
        <w:t xml:space="preserve">          комплексного опробования газоиспользующего оборудования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Мы, нижеподписавшиеся представители 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(наименование и адрес предприятия)</w:t>
      </w:r>
    </w:p>
    <w:p w:rsidR="002E56DB" w:rsidRDefault="002E56DB">
      <w:pPr>
        <w:pStyle w:val="ConsPlusNonformat"/>
        <w:jc w:val="both"/>
      </w:pPr>
      <w:r>
        <w:t>и 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(наименование специализированной организации)</w:t>
      </w:r>
    </w:p>
    <w:p w:rsidR="002E56DB" w:rsidRDefault="002E56DB">
      <w:pPr>
        <w:pStyle w:val="ConsPlusNonformat"/>
        <w:jc w:val="both"/>
      </w:pPr>
      <w:r>
        <w:t xml:space="preserve">составили  настоящий  акт  о  комплексном   опробовании   </w:t>
      </w:r>
      <w:proofErr w:type="gramStart"/>
      <w:r>
        <w:t>газоиспользующего</w:t>
      </w:r>
      <w:proofErr w:type="gramEnd"/>
    </w:p>
    <w:p w:rsidR="002E56DB" w:rsidRDefault="002E56DB">
      <w:pPr>
        <w:pStyle w:val="ConsPlusNonformat"/>
        <w:jc w:val="both"/>
      </w:pPr>
      <w:r>
        <w:t>оборудования 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(газоиспользующего оборудования, место установки)</w:t>
      </w:r>
    </w:p>
    <w:p w:rsidR="002E56DB" w:rsidRDefault="002E56DB">
      <w:pPr>
        <w:pStyle w:val="ConsPlusNonformat"/>
        <w:jc w:val="both"/>
      </w:pPr>
      <w:r>
        <w:t>Состав бригады, производящей комплексное опробование: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В результате проведения комплексного опробования с ____ по ____ 20__ г.</w:t>
      </w:r>
    </w:p>
    <w:p w:rsidR="002E56DB" w:rsidRDefault="002E56DB">
      <w:pPr>
        <w:pStyle w:val="ConsPlusNonformat"/>
        <w:jc w:val="both"/>
      </w:pPr>
      <w:r>
        <w:t xml:space="preserve">в течение __ часов проверена стабильность рабочих режимов </w:t>
      </w:r>
      <w:proofErr w:type="gramStart"/>
      <w:r>
        <w:t>газоиспользующего</w:t>
      </w:r>
      <w:proofErr w:type="gramEnd"/>
    </w:p>
    <w:p w:rsidR="002E56DB" w:rsidRDefault="002E56DB">
      <w:pPr>
        <w:pStyle w:val="ConsPlusNonformat"/>
        <w:jc w:val="both"/>
      </w:pPr>
      <w:r>
        <w:t xml:space="preserve">оборудования и соответствие их режимной карте N ___, </w:t>
      </w:r>
      <w:proofErr w:type="gramStart"/>
      <w:r>
        <w:t>подтверждена</w:t>
      </w:r>
      <w:proofErr w:type="gramEnd"/>
      <w:r>
        <w:t xml:space="preserve"> проектная</w:t>
      </w:r>
    </w:p>
    <w:p w:rsidR="002E56DB" w:rsidRDefault="002E56DB">
      <w:pPr>
        <w:pStyle w:val="ConsPlusNonformat"/>
        <w:jc w:val="both"/>
      </w:pPr>
      <w:r>
        <w:t>производительность газоиспользующего оборудования.</w:t>
      </w:r>
    </w:p>
    <w:p w:rsidR="002E56DB" w:rsidRDefault="002E56DB">
      <w:pPr>
        <w:pStyle w:val="ConsPlusNonformat"/>
        <w:jc w:val="both"/>
      </w:pPr>
      <w:r>
        <w:t xml:space="preserve">    Нарушения,  выявленные в процессе проведения  комплексного опробования,</w:t>
      </w:r>
    </w:p>
    <w:p w:rsidR="002E56DB" w:rsidRDefault="002E56DB">
      <w:pPr>
        <w:pStyle w:val="ConsPlusNonformat"/>
        <w:jc w:val="both"/>
      </w:pPr>
      <w:r>
        <w:t>устранены.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Перечень устраненных нарушений: 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Заключение:</w:t>
      </w:r>
    </w:p>
    <w:p w:rsidR="002E56DB" w:rsidRDefault="002E56DB">
      <w:pPr>
        <w:pStyle w:val="ConsPlusNonformat"/>
        <w:jc w:val="both"/>
      </w:pPr>
      <w:r>
        <w:t xml:space="preserve">    Газоиспользующее   оборудование,   прошедшее  комплексное  опробование,</w:t>
      </w:r>
    </w:p>
    <w:p w:rsidR="002E56DB" w:rsidRDefault="002E56DB">
      <w:pPr>
        <w:pStyle w:val="ConsPlusNonformat"/>
        <w:jc w:val="both"/>
      </w:pPr>
      <w:r>
        <w:t>считать пригодным к эксплуатации и обеспечивающим проектные показатели.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Технический руководитель предприятия ________________   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личная подпись     инициалы, фамилия</w:t>
      </w:r>
    </w:p>
    <w:p w:rsidR="002E56DB" w:rsidRDefault="002E56DB">
      <w:pPr>
        <w:pStyle w:val="ConsPlusNonformat"/>
        <w:jc w:val="both"/>
      </w:pPr>
      <w:r>
        <w:t>Представитель</w:t>
      </w:r>
    </w:p>
    <w:p w:rsidR="002E56DB" w:rsidRDefault="002E56DB">
      <w:pPr>
        <w:pStyle w:val="ConsPlusNonformat"/>
        <w:jc w:val="both"/>
      </w:pPr>
      <w:r>
        <w:t>специализированной организации       ________________   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личная подпись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Л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ВВОДА В ЭКСПЛУАТАЦИЮ ГАЗОПРОВОДОВ И ГАЗОИСПОЛЬЗУЮЩЕГО</w:t>
      </w:r>
    </w:p>
    <w:p w:rsidR="002E56DB" w:rsidRDefault="002E56DB">
      <w:pPr>
        <w:pStyle w:val="ConsPlusNormal"/>
        <w:jc w:val="center"/>
      </w:pPr>
      <w:r>
        <w:t>ОБОРУДОВАНИЯ ПРОИЗВОДСТВЕННОГО ЗДАНИЯ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13" w:name="P1065"/>
      <w:bookmarkEnd w:id="13"/>
      <w:r>
        <w:t xml:space="preserve">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         ввода в эксплуатацию газопроводов</w:t>
      </w:r>
    </w:p>
    <w:p w:rsidR="002E56DB" w:rsidRDefault="002E56DB">
      <w:pPr>
        <w:pStyle w:val="ConsPlusNonformat"/>
        <w:jc w:val="both"/>
      </w:pPr>
      <w:r>
        <w:t xml:space="preserve">            и газоиспользующего оборудования производственного</w:t>
      </w:r>
    </w:p>
    <w:p w:rsidR="002E56DB" w:rsidRDefault="002E56DB">
      <w:pPr>
        <w:pStyle w:val="ConsPlusNonformat"/>
        <w:jc w:val="both"/>
      </w:pPr>
      <w:r>
        <w:t xml:space="preserve">                                  здания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 xml:space="preserve">    Мы, нижеподписавшиеся, представители:</w:t>
      </w:r>
    </w:p>
    <w:p w:rsidR="002E56DB" w:rsidRDefault="002E56DB">
      <w:pPr>
        <w:pStyle w:val="ConsPlusNonformat"/>
        <w:jc w:val="both"/>
      </w:pPr>
      <w:r>
        <w:t>- предприятия 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(должность, наименование предприятия, инициалы, фамилия)</w:t>
      </w:r>
    </w:p>
    <w:p w:rsidR="002E56DB" w:rsidRDefault="002E56DB">
      <w:pPr>
        <w:pStyle w:val="ConsPlusNonformat"/>
        <w:jc w:val="both"/>
      </w:pPr>
      <w:r>
        <w:t>- строительно-монтажной организации 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(должность, наименование организации,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</w:t>
      </w:r>
    </w:p>
    <w:p w:rsidR="002E56DB" w:rsidRDefault="002E56DB">
      <w:pPr>
        <w:pStyle w:val="ConsPlusNonformat"/>
        <w:jc w:val="both"/>
      </w:pPr>
      <w:r>
        <w:t xml:space="preserve">       инициалы, фамилия)</w:t>
      </w:r>
    </w:p>
    <w:p w:rsidR="002E56DB" w:rsidRDefault="002E56DB">
      <w:pPr>
        <w:pStyle w:val="ConsPlusNonformat"/>
        <w:jc w:val="both"/>
      </w:pPr>
      <w:r>
        <w:t>- газораспределительной организации 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(должность, наименование организации,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</w:t>
      </w:r>
    </w:p>
    <w:p w:rsidR="002E56DB" w:rsidRDefault="002E56DB">
      <w:pPr>
        <w:pStyle w:val="ConsPlusNonformat"/>
        <w:jc w:val="both"/>
      </w:pPr>
      <w:r>
        <w:t xml:space="preserve">       инициалы, фамилия)</w:t>
      </w:r>
    </w:p>
    <w:p w:rsidR="002E56DB" w:rsidRDefault="002E56DB">
      <w:pPr>
        <w:pStyle w:val="ConsPlusNonformat"/>
        <w:jc w:val="both"/>
      </w:pPr>
      <w:r>
        <w:t>- проектной организации 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(должность, наименование организации,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</w:t>
      </w:r>
    </w:p>
    <w:p w:rsidR="002E56DB" w:rsidRDefault="002E56DB">
      <w:pPr>
        <w:pStyle w:val="ConsPlusNonformat"/>
        <w:jc w:val="both"/>
      </w:pPr>
      <w:r>
        <w:t xml:space="preserve">   инициалы, фамилия)</w:t>
      </w:r>
    </w:p>
    <w:p w:rsidR="002E56DB" w:rsidRDefault="002E56DB">
      <w:pPr>
        <w:pStyle w:val="ConsPlusNonformat"/>
        <w:jc w:val="both"/>
      </w:pPr>
      <w:r>
        <w:t>подписали    настоящий    акт   ввода   в   эксплуатацию   газопроводов   и</w:t>
      </w:r>
    </w:p>
    <w:p w:rsidR="002E56DB" w:rsidRDefault="002E56DB">
      <w:pPr>
        <w:pStyle w:val="ConsPlusNonformat"/>
        <w:jc w:val="both"/>
      </w:pPr>
      <w:r>
        <w:t>газоиспользующего  оборудования  после  проведения  пусконаладочных работ и</w:t>
      </w:r>
    </w:p>
    <w:p w:rsidR="002E56DB" w:rsidRDefault="002E56DB">
      <w:pPr>
        <w:pStyle w:val="ConsPlusNonformat"/>
        <w:jc w:val="both"/>
      </w:pPr>
      <w:r>
        <w:t>комплексного опробования: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газоиспользующее оборудование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предприятия (котельной), расположенног</w:t>
      </w:r>
      <w:proofErr w:type="gramStart"/>
      <w:r>
        <w:t>о(</w:t>
      </w:r>
      <w:proofErr w:type="gramEnd"/>
      <w:r>
        <w:t>ой) по адресу: 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Приемка газоиспользующего оборудования после проведения </w:t>
      </w:r>
      <w:proofErr w:type="gramStart"/>
      <w:r>
        <w:t>пусконаладочных</w:t>
      </w:r>
      <w:proofErr w:type="gramEnd"/>
    </w:p>
    <w:p w:rsidR="002E56DB" w:rsidRDefault="002E56DB">
      <w:pPr>
        <w:pStyle w:val="ConsPlusNonformat"/>
        <w:jc w:val="both"/>
      </w:pPr>
      <w:r>
        <w:t xml:space="preserve">работ  и  комплексного опробования </w:t>
      </w:r>
      <w:proofErr w:type="gramStart"/>
      <w:r>
        <w:t>произведена</w:t>
      </w:r>
      <w:proofErr w:type="gramEnd"/>
      <w:r>
        <w:t xml:space="preserve">  на основании представленной</w:t>
      </w:r>
    </w:p>
    <w:p w:rsidR="002E56DB" w:rsidRDefault="002E56DB">
      <w:pPr>
        <w:pStyle w:val="ConsPlusNonformat"/>
        <w:jc w:val="both"/>
      </w:pPr>
      <w:r>
        <w:t>приемочной комиссии документации: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Заключение: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С  момента  подписания  настоящего  акта  членами  приемочной  комиссии</w:t>
      </w:r>
    </w:p>
    <w:p w:rsidR="002E56DB" w:rsidRDefault="002E56DB">
      <w:pPr>
        <w:pStyle w:val="ConsPlusNonformat"/>
        <w:jc w:val="both"/>
      </w:pPr>
      <w:r>
        <w:t xml:space="preserve">внутренние  газопроводы  и  газоиспользующее оборудование </w:t>
      </w:r>
      <w:proofErr w:type="gramStart"/>
      <w:r>
        <w:t>производственного</w:t>
      </w:r>
      <w:proofErr w:type="gramEnd"/>
    </w:p>
    <w:p w:rsidR="002E56DB" w:rsidRDefault="002E56DB">
      <w:pPr>
        <w:pStyle w:val="ConsPlusNonformat"/>
        <w:jc w:val="both"/>
      </w:pPr>
      <w:r>
        <w:t>здания ____________________________________________ предприятия (котельной)</w:t>
      </w:r>
    </w:p>
    <w:p w:rsidR="002E56DB" w:rsidRDefault="002E56DB">
      <w:pPr>
        <w:pStyle w:val="ConsPlusNonformat"/>
        <w:jc w:val="both"/>
      </w:pPr>
      <w:r>
        <w:t>считается находящимся в эксплуатации.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Председатель комиссии ____________________    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личная подпись             инициалы, фамилия</w:t>
      </w:r>
    </w:p>
    <w:p w:rsidR="002E56DB" w:rsidRDefault="002E56DB">
      <w:pPr>
        <w:pStyle w:val="ConsPlusNonformat"/>
        <w:jc w:val="both"/>
      </w:pPr>
      <w:r>
        <w:t>Члены комиссии:       ____________________    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личная подпись          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____________________    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личная подпись          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____________________    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личная подпись    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М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ТЕХНИЧЕСКОГО ОБСЛУЖИВАНИЯ ГАЗОПРОВОДА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>(наименование эксплуатационной организации)                          3 года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4" w:name="P1131"/>
      <w:bookmarkEnd w:id="14"/>
      <w:r>
        <w:t xml:space="preserve">                                   Акт N _____</w:t>
      </w:r>
    </w:p>
    <w:p w:rsidR="002E56DB" w:rsidRDefault="002E56DB">
      <w:pPr>
        <w:pStyle w:val="ConsPlusNonformat"/>
        <w:jc w:val="both"/>
      </w:pPr>
      <w:r>
        <w:t xml:space="preserve">                   технического обслуживания газопровода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Объект газификации ________________________________________________________</w:t>
      </w:r>
    </w:p>
    <w:p w:rsidR="002E56DB" w:rsidRDefault="002E56DB">
      <w:pPr>
        <w:pStyle w:val="ConsPlusNonformat"/>
        <w:jc w:val="both"/>
      </w:pPr>
      <w:r>
        <w:t>Адрес объекта газификации _________________________________________________</w:t>
      </w:r>
    </w:p>
    <w:p w:rsidR="002E56DB" w:rsidRDefault="002E56DB">
      <w:pPr>
        <w:pStyle w:val="ConsPlusNonformat"/>
        <w:jc w:val="both"/>
      </w:pPr>
      <w:r>
        <w:t>Дата и время начала и окончания работ _____________________________________</w:t>
      </w:r>
    </w:p>
    <w:p w:rsidR="002E56DB" w:rsidRDefault="002E56DB">
      <w:pPr>
        <w:pStyle w:val="ConsPlusNonformat"/>
        <w:jc w:val="both"/>
      </w:pPr>
      <w:r>
        <w:t>Руководитель работ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Состав бригады 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Работа производится в соответствии с производственной инструкцией N _______</w:t>
      </w:r>
    </w:p>
    <w:p w:rsidR="002E56DB" w:rsidRDefault="002E56DB">
      <w:pPr>
        <w:pStyle w:val="ConsPlusNonformat"/>
        <w:jc w:val="both"/>
      </w:pPr>
      <w:r>
        <w:t>Инструктаж о мерах безопасности получили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                 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>Выполнено техническое обслуживание наружного газопровода (отметить нужное):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25" style="width:9.8pt;height:9.8pt" coordsize="" o:spt="100" adj="0,,0" path="" filled="f" stroked="f">
            <v:stroke joinstyle="miter"/>
            <v:imagedata r:id="rId39" o:title="base_44_16320_32768"/>
            <v:formulas/>
            <v:path o:connecttype="segments"/>
          </v:shape>
        </w:pict>
      </w:r>
      <w:r>
        <w:t xml:space="preserve">   стального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26" style="width:9.8pt;height:9.8pt" coordsize="" o:spt="100" adj="0,,0" path="" filled="f" stroked="f">
            <v:stroke joinstyle="miter"/>
            <v:imagedata r:id="rId39" o:title="base_44_16320_32769"/>
            <v:formulas/>
            <v:path o:connecttype="segments"/>
          </v:shape>
        </w:pict>
      </w:r>
      <w:r>
        <w:t xml:space="preserve">   медного</w:t>
      </w:r>
    </w:p>
    <w:p w:rsidR="002E56DB" w:rsidRDefault="002E56DB">
      <w:pPr>
        <w:pStyle w:val="ConsPlusNonformat"/>
        <w:jc w:val="both"/>
      </w:pPr>
      <w:r>
        <w:t xml:space="preserve">внутреннего газопровода (отметить </w:t>
      </w:r>
      <w:proofErr w:type="gramStart"/>
      <w:r>
        <w:t>нужное</w:t>
      </w:r>
      <w:proofErr w:type="gramEnd"/>
      <w:r>
        <w:t>):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27" style="width:9.8pt;height:9.8pt" coordsize="" o:spt="100" adj="0,,0" path="" filled="f" stroked="f">
            <v:stroke joinstyle="miter"/>
            <v:imagedata r:id="rId39" o:title="base_44_16320_32770"/>
            <v:formulas/>
            <v:path o:connecttype="segments"/>
          </v:shape>
        </w:pict>
      </w:r>
      <w:r>
        <w:t xml:space="preserve">   стального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28" style="width:9.8pt;height:9.8pt" coordsize="" o:spt="100" adj="0,,0" path="" filled="f" stroked="f">
            <v:stroke joinstyle="miter"/>
            <v:imagedata r:id="rId39" o:title="base_44_16320_32771"/>
            <v:formulas/>
            <v:path o:connecttype="segments"/>
          </v:shape>
        </w:pict>
      </w:r>
      <w:r>
        <w:t xml:space="preserve">   медного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29" style="width:9.8pt;height:9.8pt" coordsize="" o:spt="100" adj="0,,0" path="" filled="f" stroked="f">
            <v:stroke joinstyle="miter"/>
            <v:imagedata r:id="rId39" o:title="base_44_16320_32772"/>
            <v:formulas/>
            <v:path o:connecttype="segments"/>
          </v:shape>
        </w:pict>
      </w:r>
      <w:r>
        <w:t xml:space="preserve">   </w:t>
      </w:r>
      <w:proofErr w:type="spellStart"/>
      <w:r>
        <w:t>металлополимерного</w:t>
      </w:r>
      <w:proofErr w:type="spellEnd"/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0" style="width:9.8pt;height:9.8pt" coordsize="" o:spt="100" adj="0,,0" path="" filled="f" stroked="f">
            <v:stroke joinstyle="miter"/>
            <v:imagedata r:id="rId39" o:title="base_44_16320_32773"/>
            <v:formulas/>
            <v:path o:connecttype="segments"/>
          </v:shape>
        </w:pict>
      </w:r>
      <w:r>
        <w:t xml:space="preserve">   гибких рукавов</w:t>
      </w:r>
    </w:p>
    <w:p w:rsidR="002E56DB" w:rsidRDefault="002E56DB">
      <w:pPr>
        <w:pStyle w:val="ConsPlusNonformat"/>
        <w:jc w:val="both"/>
      </w:pPr>
      <w:r>
        <w:t>Устранены неисправности: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В результате проведенного технического обслуживания (отметить </w:t>
      </w:r>
      <w:proofErr w:type="gramStart"/>
      <w:r>
        <w:t>нужное</w:t>
      </w:r>
      <w:proofErr w:type="gramEnd"/>
      <w:r>
        <w:t>):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1" style="width:9.8pt;height:9.8pt" coordsize="" o:spt="100" adj="0,,0" path="" filled="f" stroked="f">
            <v:stroke joinstyle="miter"/>
            <v:imagedata r:id="rId39" o:title="base_44_16320_32774"/>
            <v:formulas/>
            <v:path o:connecttype="segments"/>
          </v:shape>
        </w:pict>
      </w:r>
      <w:r>
        <w:t xml:space="preserve">   не выявлена необходимость проведения ремонта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2" style="width:9.8pt;height:9.8pt" coordsize="" o:spt="100" adj="0,,0" path="" filled="f" stroked="f">
            <v:stroke joinstyle="miter"/>
            <v:imagedata r:id="rId39" o:title="base_44_16320_32775"/>
            <v:formulas/>
            <v:path o:connecttype="segments"/>
          </v:shape>
        </w:pict>
      </w:r>
      <w:r>
        <w:t xml:space="preserve">   выявлена необходимость проведения ремонта и составлена ремонтная</w:t>
      </w:r>
    </w:p>
    <w:p w:rsidR="002E56DB" w:rsidRDefault="002E56DB">
      <w:pPr>
        <w:pStyle w:val="ConsPlusNonformat"/>
        <w:jc w:val="both"/>
      </w:pPr>
      <w:r>
        <w:t xml:space="preserve">заявка N _____ </w:t>
      </w:r>
      <w:proofErr w:type="gramStart"/>
      <w:r>
        <w:t>от</w:t>
      </w:r>
      <w:proofErr w:type="gramEnd"/>
      <w:r>
        <w:t xml:space="preserve"> _____________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3" style="width:9.8pt;height:9.8pt" coordsize="" o:spt="100" adj="0,,0" path="" filled="f" stroked="f">
            <v:stroke joinstyle="miter"/>
            <v:imagedata r:id="rId39" o:title="base_44_16320_32776"/>
            <v:formulas/>
            <v:path o:connecttype="segments"/>
          </v:shape>
        </w:pict>
      </w:r>
      <w:r>
        <w:t xml:space="preserve">   произведено отключение газоиспользующего оборудования и </w:t>
      </w:r>
      <w:proofErr w:type="gramStart"/>
      <w:r>
        <w:t>составлен</w:t>
      </w:r>
      <w:proofErr w:type="gramEnd"/>
    </w:p>
    <w:p w:rsidR="002E56DB" w:rsidRDefault="002E56DB">
      <w:pPr>
        <w:pStyle w:val="ConsPlusNonformat"/>
        <w:jc w:val="both"/>
      </w:pPr>
      <w:r>
        <w:t xml:space="preserve">акт N _____ </w:t>
      </w:r>
      <w:proofErr w:type="gramStart"/>
      <w:r>
        <w:t>от</w:t>
      </w:r>
      <w:proofErr w:type="gramEnd"/>
      <w:r>
        <w:t xml:space="preserve"> _____________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4" style="width:9.8pt;height:9.8pt" coordsize="" o:spt="100" adj="0,,0" path="" filled="f" stroked="f">
            <v:stroke joinstyle="miter"/>
            <v:imagedata r:id="rId39" o:title="base_44_16320_32777"/>
            <v:formulas/>
            <v:path o:connecttype="segments"/>
          </v:shape>
        </w:pict>
      </w:r>
      <w:r>
        <w:t xml:space="preserve">   произведен ремонт в аварийном порядке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5" style="width:9.8pt;height:9.8pt" coordsize="" o:spt="100" adj="0,,0" path="" filled="f" stroked="f">
            <v:stroke joinstyle="miter"/>
            <v:imagedata r:id="rId39" o:title="base_44_16320_32778"/>
            <v:formulas/>
            <v:path o:connecttype="segments"/>
          </v:shape>
        </w:pict>
      </w:r>
      <w:r>
        <w:t xml:space="preserve">   другое 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Руководитель работ ______________________     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личная подпись      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Н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 РЕМОНТА ГАЗОПРОВОДА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>(наименование эксплуатационной организации)                          3 года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5" w:name="P1185"/>
      <w:bookmarkEnd w:id="15"/>
      <w:r>
        <w:t xml:space="preserve">   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                ремонта газопровода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Объект газификации ________________________________________________________</w:t>
      </w:r>
    </w:p>
    <w:p w:rsidR="002E56DB" w:rsidRDefault="002E56DB">
      <w:pPr>
        <w:pStyle w:val="ConsPlusNonformat"/>
        <w:jc w:val="both"/>
      </w:pPr>
      <w:r>
        <w:t>Адрес объекта _____________________________________________________________</w:t>
      </w:r>
    </w:p>
    <w:p w:rsidR="002E56DB" w:rsidRDefault="002E56DB">
      <w:pPr>
        <w:pStyle w:val="ConsPlusNonformat"/>
        <w:jc w:val="both"/>
      </w:pPr>
      <w:r>
        <w:t>Дата и время начала и окончания работ _____________________________________</w:t>
      </w:r>
    </w:p>
    <w:p w:rsidR="002E56DB" w:rsidRDefault="002E56DB">
      <w:pPr>
        <w:pStyle w:val="ConsPlusNonformat"/>
        <w:jc w:val="both"/>
      </w:pPr>
      <w:r>
        <w:t xml:space="preserve">Ремонтная заявка N _____ </w:t>
      </w:r>
      <w:proofErr w:type="gramStart"/>
      <w:r>
        <w:t>от</w:t>
      </w:r>
      <w:proofErr w:type="gramEnd"/>
      <w:r>
        <w:t xml:space="preserve"> _______________________________________________</w:t>
      </w:r>
    </w:p>
    <w:p w:rsidR="002E56DB" w:rsidRDefault="002E56DB">
      <w:pPr>
        <w:pStyle w:val="ConsPlusNonformat"/>
        <w:jc w:val="both"/>
      </w:pPr>
      <w:r>
        <w:t>Руководитель работ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Состав бригады 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Работы производились в соответствии с производственной инструкцией N 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Инструктаж о мерах безопасности получили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                 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>Выполнен ремонт наружного, внутреннего газопровода (</w:t>
      </w:r>
      <w:proofErr w:type="gramStart"/>
      <w:r>
        <w:t>нужное</w:t>
      </w:r>
      <w:proofErr w:type="gramEnd"/>
      <w:r>
        <w:t xml:space="preserve"> подчеркнуть):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6" style="width:9.8pt;height:9.8pt" coordsize="" o:spt="100" adj="0,,0" path="" filled="f" stroked="f">
            <v:stroke joinstyle="miter"/>
            <v:imagedata r:id="rId39" o:title="base_44_16320_32779"/>
            <v:formulas/>
            <v:path o:connecttype="segments"/>
          </v:shape>
        </w:pict>
      </w:r>
      <w:r>
        <w:t xml:space="preserve">   стального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7" style="width:9.8pt;height:9.8pt" coordsize="" o:spt="100" adj="0,,0" path="" filled="f" stroked="f">
            <v:stroke joinstyle="miter"/>
            <v:imagedata r:id="rId39" o:title="base_44_16320_32780"/>
            <v:formulas/>
            <v:path o:connecttype="segments"/>
          </v:shape>
        </w:pict>
      </w:r>
      <w:r>
        <w:t xml:space="preserve">   медного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8" style="width:9.8pt;height:9.8pt" coordsize="" o:spt="100" adj="0,,0" path="" filled="f" stroked="f">
            <v:stroke joinstyle="miter"/>
            <v:imagedata r:id="rId39" o:title="base_44_16320_32781"/>
            <v:formulas/>
            <v:path o:connecttype="segments"/>
          </v:shape>
        </w:pict>
      </w:r>
      <w:r>
        <w:t xml:space="preserve">   </w:t>
      </w:r>
      <w:proofErr w:type="spellStart"/>
      <w:r>
        <w:t>металлополимерного</w:t>
      </w:r>
      <w:proofErr w:type="spellEnd"/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Заключение руководителя работ: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В результате проведенного ремонта устранены неисправности: 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Руководитель работ _____________________    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личная подпись    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 xml:space="preserve">Приложение </w:t>
      </w:r>
      <w:proofErr w:type="gramStart"/>
      <w:r>
        <w:t>П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ОТКЛЮЧЕНИЯ БЫТОВОГО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>(наименование эксплуатационной организации)                       постоянно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6" w:name="P1232"/>
      <w:bookmarkEnd w:id="16"/>
      <w:r>
        <w:t xml:space="preserve">   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отключения бытового газоиспользующего оборудования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 xml:space="preserve">    Ввиду 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причина отключения</w:t>
      </w:r>
    </w:p>
    <w:p w:rsidR="002E56DB" w:rsidRDefault="002E56DB">
      <w:pPr>
        <w:pStyle w:val="ConsPlusNonformat"/>
        <w:jc w:val="both"/>
      </w:pPr>
      <w:r>
        <w:t>в квартире N ____ дома N ____ корпус ____ по ул. __________________________</w:t>
      </w:r>
    </w:p>
    <w:p w:rsidR="002E56DB" w:rsidRDefault="002E56DB">
      <w:pPr>
        <w:pStyle w:val="ConsPlusNonformat"/>
        <w:jc w:val="both"/>
      </w:pPr>
      <w:r>
        <w:t>у потребителя газа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(инициалы, фамилия)</w:t>
      </w:r>
    </w:p>
    <w:p w:rsidR="002E56DB" w:rsidRDefault="002E56DB">
      <w:pPr>
        <w:pStyle w:val="ConsPlusNonformat"/>
        <w:jc w:val="both"/>
      </w:pPr>
      <w:r>
        <w:t>представителем эксплуатационной организации 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 xml:space="preserve">в ____ </w:t>
      </w:r>
      <w:proofErr w:type="gramStart"/>
      <w:r>
        <w:t>ч</w:t>
      </w:r>
      <w:proofErr w:type="gramEnd"/>
      <w:r>
        <w:t xml:space="preserve"> ____ мин в присутствии ___________________________________________</w:t>
      </w:r>
    </w:p>
    <w:p w:rsidR="002E56DB" w:rsidRDefault="002E56DB">
      <w:pPr>
        <w:pStyle w:val="ConsPlusNonformat"/>
        <w:jc w:val="both"/>
      </w:pPr>
      <w:r>
        <w:t>отключено газоиспользующее оборудование 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(наименование, количество, способ отключения)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Представитель</w:t>
      </w:r>
    </w:p>
    <w:p w:rsidR="002E56DB" w:rsidRDefault="002E56DB">
      <w:pPr>
        <w:pStyle w:val="ConsPlusNonformat"/>
        <w:jc w:val="both"/>
      </w:pPr>
      <w:r>
        <w:t>эксплуатационной организации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nformat"/>
        <w:jc w:val="both"/>
      </w:pPr>
      <w:r>
        <w:t>Потребитель газа            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nformat"/>
        <w:jc w:val="both"/>
      </w:pPr>
      <w:r>
        <w:t>Газоиспользующее оборудование подключено "____" ______________ 20__ г.</w:t>
      </w:r>
    </w:p>
    <w:p w:rsidR="002E56DB" w:rsidRDefault="002E56DB">
      <w:pPr>
        <w:pStyle w:val="ConsPlusNonformat"/>
        <w:jc w:val="both"/>
      </w:pPr>
      <w:r>
        <w:t>представителем</w:t>
      </w:r>
    </w:p>
    <w:p w:rsidR="002E56DB" w:rsidRDefault="002E56DB">
      <w:pPr>
        <w:pStyle w:val="ConsPlusNonformat"/>
        <w:jc w:val="both"/>
      </w:pPr>
      <w:r>
        <w:t>эксплуатационной организации ____________________________    ______________</w:t>
      </w:r>
    </w:p>
    <w:p w:rsidR="002E56DB" w:rsidRDefault="002E56DB">
      <w:pPr>
        <w:pStyle w:val="ConsPlusNonformat"/>
        <w:jc w:val="both"/>
      </w:pPr>
      <w:r>
        <w:t xml:space="preserve">                             должность, инициалы, фамилия    личная подпись</w:t>
      </w:r>
    </w:p>
    <w:p w:rsidR="002E56DB" w:rsidRDefault="002E56DB">
      <w:pPr>
        <w:pStyle w:val="ConsPlusNonformat"/>
        <w:jc w:val="both"/>
      </w:pPr>
      <w:r>
        <w:t>на основании 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(основание)</w:t>
      </w:r>
    </w:p>
    <w:p w:rsidR="002E56DB" w:rsidRDefault="002E56DB">
      <w:pPr>
        <w:pStyle w:val="ConsPlusNonformat"/>
        <w:jc w:val="both"/>
      </w:pPr>
      <w:r>
        <w:t>Представитель</w:t>
      </w:r>
    </w:p>
    <w:p w:rsidR="002E56DB" w:rsidRDefault="002E56DB">
      <w:pPr>
        <w:pStyle w:val="ConsPlusNonformat"/>
        <w:jc w:val="both"/>
      </w:pPr>
      <w:r>
        <w:t>эксплуатационной организации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nformat"/>
        <w:jc w:val="both"/>
      </w:pPr>
      <w:r>
        <w:t>Потребитель газа            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Примечание.  Акт  составляется  в двух  экземплярах,  один  из  которых</w:t>
      </w:r>
    </w:p>
    <w:p w:rsidR="002E56DB" w:rsidRDefault="002E56DB">
      <w:pPr>
        <w:pStyle w:val="ConsPlusNonformat"/>
        <w:jc w:val="both"/>
      </w:pPr>
      <w:r>
        <w:t>выдается на руки потребителю газа.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 xml:space="preserve">Приложение </w:t>
      </w:r>
      <w:proofErr w:type="gramStart"/>
      <w:r>
        <w:t>Р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ТЕХНИЧЕСКОГО ОБСЛУЖИВАНИЯ</w:t>
      </w:r>
    </w:p>
    <w:p w:rsidR="002E56DB" w:rsidRDefault="002E56DB">
      <w:pPr>
        <w:pStyle w:val="ConsPlusNormal"/>
        <w:jc w:val="center"/>
      </w:pPr>
      <w:r>
        <w:t>БЫТОВОГО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>(наименование эксплуатационной организации)                          3 года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7" w:name="P1283"/>
      <w:bookmarkEnd w:id="17"/>
      <w:r>
        <w:t xml:space="preserve">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        технического обслуживания бытового</w:t>
      </w:r>
    </w:p>
    <w:p w:rsidR="002E56DB" w:rsidRDefault="002E56DB">
      <w:pPr>
        <w:pStyle w:val="ConsPlusNonformat"/>
        <w:jc w:val="both"/>
      </w:pPr>
      <w:r>
        <w:t xml:space="preserve">                      газоиспользующего оборудования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Объект газификации ________________________________________________________</w:t>
      </w:r>
    </w:p>
    <w:p w:rsidR="002E56DB" w:rsidRDefault="002E56DB">
      <w:pPr>
        <w:pStyle w:val="ConsPlusNonformat"/>
        <w:jc w:val="both"/>
      </w:pPr>
      <w:r>
        <w:t>Адрес объекта газификации _________________________________________________</w:t>
      </w:r>
    </w:p>
    <w:p w:rsidR="002E56DB" w:rsidRDefault="002E56DB">
      <w:pPr>
        <w:pStyle w:val="ConsPlusNonformat"/>
        <w:jc w:val="both"/>
      </w:pPr>
      <w:r>
        <w:t>Дата и время начала и окончания работ _____________________________________</w:t>
      </w:r>
    </w:p>
    <w:p w:rsidR="002E56DB" w:rsidRDefault="002E56DB">
      <w:pPr>
        <w:pStyle w:val="ConsPlusNonformat"/>
        <w:jc w:val="both"/>
      </w:pPr>
      <w:r>
        <w:t>Руководитель работ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Состав бригады 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Работа производится в соответствии с производственной инструкцией N _______</w:t>
      </w:r>
    </w:p>
    <w:p w:rsidR="002E56DB" w:rsidRDefault="002E56DB">
      <w:pPr>
        <w:pStyle w:val="ConsPlusNonformat"/>
        <w:jc w:val="both"/>
      </w:pPr>
      <w:r>
        <w:t>Инструктаж о мерах безопасности получили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                 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 xml:space="preserve">    Выполнено   техническое    обслуживание    </w:t>
      </w:r>
      <w:proofErr w:type="gramStart"/>
      <w:r>
        <w:t>бытового</w:t>
      </w:r>
      <w:proofErr w:type="gramEnd"/>
      <w:r>
        <w:t xml:space="preserve">   газоиспользующего</w:t>
      </w:r>
    </w:p>
    <w:p w:rsidR="002E56DB" w:rsidRDefault="002E56DB">
      <w:pPr>
        <w:pStyle w:val="ConsPlusNonformat"/>
        <w:jc w:val="both"/>
      </w:pPr>
      <w:r>
        <w:t>оборудования: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9"/>
      </w:tblGrid>
      <w:tr w:rsidR="002E56DB">
        <w:tc>
          <w:tcPr>
            <w:tcW w:w="4762" w:type="dxa"/>
          </w:tcPr>
          <w:p w:rsidR="002E56DB" w:rsidRDefault="002E56DB">
            <w:pPr>
              <w:pStyle w:val="ConsPlusNormal"/>
              <w:jc w:val="center"/>
            </w:pPr>
            <w:r>
              <w:t>Вид газоиспользующего оборудования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Бытовая газовая плита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Проточный водонагреватель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Емкостный водонагреватель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Котел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Конвектор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762" w:type="dxa"/>
          </w:tcPr>
          <w:p w:rsidR="002E56DB" w:rsidRDefault="002E56DB">
            <w:pPr>
              <w:pStyle w:val="ConsPlusNormal"/>
            </w:pPr>
            <w:r>
              <w:t>Другое</w:t>
            </w:r>
          </w:p>
        </w:tc>
        <w:tc>
          <w:tcPr>
            <w:tcW w:w="4309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Устранены неисправности: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252"/>
        <w:gridCol w:w="3798"/>
      </w:tblGrid>
      <w:tr w:rsidR="002E56DB">
        <w:tc>
          <w:tcPr>
            <w:tcW w:w="1020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N кв.</w:t>
            </w:r>
          </w:p>
        </w:tc>
        <w:tc>
          <w:tcPr>
            <w:tcW w:w="4252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Вид газоиспользующего оборудования</w:t>
            </w:r>
          </w:p>
        </w:tc>
        <w:tc>
          <w:tcPr>
            <w:tcW w:w="3798" w:type="dxa"/>
            <w:vAlign w:val="center"/>
          </w:tcPr>
          <w:p w:rsidR="002E56DB" w:rsidRDefault="002E56DB">
            <w:pPr>
              <w:pStyle w:val="ConsPlusNormal"/>
              <w:jc w:val="center"/>
            </w:pPr>
            <w:r>
              <w:t>Неисправность</w:t>
            </w:r>
          </w:p>
        </w:tc>
      </w:tr>
      <w:tr w:rsidR="002E56DB">
        <w:tc>
          <w:tcPr>
            <w:tcW w:w="102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4252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02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4252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020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4252" w:type="dxa"/>
            <w:vAlign w:val="center"/>
          </w:tcPr>
          <w:p w:rsidR="002E56DB" w:rsidRDefault="002E56DB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39" style="width:9.8pt;height:9.8pt" coordsize="" o:spt="100" adj="0,,0" path="" filled="f" stroked="f">
            <v:stroke joinstyle="miter"/>
            <v:imagedata r:id="rId39" o:title="base_44_16320_32782"/>
            <v:formulas/>
            <v:path o:connecttype="segments"/>
          </v:shape>
        </w:pict>
      </w:r>
      <w:r>
        <w:t xml:space="preserve">   не выявлена необходимость проведения ремонта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0" style="width:9.8pt;height:9.8pt" coordsize="" o:spt="100" adj="0,,0" path="" filled="f" stroked="f">
            <v:stroke joinstyle="miter"/>
            <v:imagedata r:id="rId39" o:title="base_44_16320_32783"/>
            <v:formulas/>
            <v:path o:connecttype="segments"/>
          </v:shape>
        </w:pict>
      </w:r>
      <w:r>
        <w:t xml:space="preserve">   выявлена необходимость проведения ремонта в кв. N _____, составлена</w:t>
      </w:r>
    </w:p>
    <w:p w:rsidR="002E56DB" w:rsidRDefault="002E56DB">
      <w:pPr>
        <w:pStyle w:val="ConsPlusNonformat"/>
        <w:jc w:val="both"/>
      </w:pPr>
      <w:r>
        <w:t xml:space="preserve">ремонтная заявка N _____ </w:t>
      </w:r>
      <w:proofErr w:type="gramStart"/>
      <w:r>
        <w:t>от</w:t>
      </w:r>
      <w:proofErr w:type="gramEnd"/>
      <w:r>
        <w:t xml:space="preserve"> ________________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1" style="width:9.8pt;height:9.8pt" coordsize="" o:spt="100" adj="0,,0" path="" filled="f" stroked="f">
            <v:stroke joinstyle="miter"/>
            <v:imagedata r:id="rId39" o:title="base_44_16320_32784"/>
            <v:formulas/>
            <v:path o:connecttype="segments"/>
          </v:shape>
        </w:pict>
      </w:r>
      <w:r>
        <w:t xml:space="preserve">   произведено отключение газоиспользующего оборудования в кв. N ____,</w:t>
      </w:r>
    </w:p>
    <w:p w:rsidR="002E56DB" w:rsidRDefault="002E56DB">
      <w:pPr>
        <w:pStyle w:val="ConsPlusNonformat"/>
        <w:jc w:val="both"/>
      </w:pPr>
      <w:r>
        <w:t xml:space="preserve">составлен акт N ____ </w:t>
      </w:r>
      <w:proofErr w:type="gramStart"/>
      <w:r>
        <w:t>от</w:t>
      </w:r>
      <w:proofErr w:type="gramEnd"/>
      <w:r>
        <w:t xml:space="preserve"> __________________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2" style="width:9.8pt;height:9.8pt" coordsize="" o:spt="100" adj="0,,0" path="" filled="f" stroked="f">
            <v:stroke joinstyle="miter"/>
            <v:imagedata r:id="rId39" o:title="base_44_16320_32785"/>
            <v:formulas/>
            <v:path o:connecttype="segments"/>
          </v:shape>
        </w:pict>
      </w:r>
      <w:r>
        <w:t xml:space="preserve">   выявлено  аварийное  состояние  помещения,  в  котором  установлено</w:t>
      </w:r>
    </w:p>
    <w:p w:rsidR="002E56DB" w:rsidRDefault="002E56DB">
      <w:pPr>
        <w:pStyle w:val="ConsPlusNonformat"/>
        <w:jc w:val="both"/>
      </w:pPr>
      <w:r>
        <w:t>газоиспользующее оборудование, кв. N _____</w:t>
      </w: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3" style="width:9.8pt;height:9.8pt" coordsize="" o:spt="100" adj="0,,0" path="" filled="f" stroked="f">
            <v:stroke joinstyle="miter"/>
            <v:imagedata r:id="rId39" o:title="base_44_16320_32786"/>
            <v:formulas/>
            <v:path o:connecttype="segments"/>
          </v:shape>
        </w:pict>
      </w:r>
      <w:r>
        <w:t xml:space="preserve">   произведено  сезонное обслуживание газоиспользующего оборудования </w:t>
      </w:r>
      <w:proofErr w:type="gramStart"/>
      <w:r>
        <w:t>в</w:t>
      </w:r>
      <w:proofErr w:type="gramEnd"/>
    </w:p>
    <w:p w:rsidR="002E56DB" w:rsidRDefault="002E56DB">
      <w:pPr>
        <w:pStyle w:val="ConsPlusNonformat"/>
        <w:jc w:val="both"/>
      </w:pPr>
      <w:r>
        <w:t>кв. N _____</w:t>
      </w:r>
    </w:p>
    <w:p w:rsidR="002E56DB" w:rsidRDefault="002E56DB">
      <w:pPr>
        <w:pStyle w:val="ConsPlusNonformat"/>
        <w:jc w:val="both"/>
      </w:pPr>
      <w:r>
        <w:t>Проведен инструктаж потребителей газа  по правилам  безопасного пользования</w:t>
      </w:r>
    </w:p>
    <w:p w:rsidR="002E56DB" w:rsidRDefault="002E56DB">
      <w:pPr>
        <w:pStyle w:val="ConsPlusNonformat"/>
        <w:jc w:val="both"/>
      </w:pPr>
      <w:r>
        <w:t>газом в быту: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535"/>
        <w:gridCol w:w="3515"/>
      </w:tblGrid>
      <w:tr w:rsidR="002E56DB">
        <w:tc>
          <w:tcPr>
            <w:tcW w:w="1020" w:type="dxa"/>
          </w:tcPr>
          <w:p w:rsidR="002E56DB" w:rsidRDefault="002E56DB">
            <w:pPr>
              <w:pStyle w:val="ConsPlusNormal"/>
              <w:jc w:val="center"/>
            </w:pPr>
            <w:r>
              <w:t>N кв.</w:t>
            </w:r>
          </w:p>
        </w:tc>
        <w:tc>
          <w:tcPr>
            <w:tcW w:w="4535" w:type="dxa"/>
          </w:tcPr>
          <w:p w:rsidR="002E56DB" w:rsidRDefault="002E56DB">
            <w:pPr>
              <w:pStyle w:val="ConsPlusNormal"/>
              <w:jc w:val="center"/>
            </w:pPr>
            <w:r>
              <w:t>Инициалы, фамилия потребителя газа</w:t>
            </w:r>
          </w:p>
        </w:tc>
        <w:tc>
          <w:tcPr>
            <w:tcW w:w="3515" w:type="dxa"/>
          </w:tcPr>
          <w:p w:rsidR="002E56DB" w:rsidRDefault="002E56DB">
            <w:pPr>
              <w:pStyle w:val="ConsPlusNormal"/>
              <w:jc w:val="center"/>
            </w:pPr>
            <w:r>
              <w:t>Подпись потребителя газа</w:t>
            </w:r>
          </w:p>
        </w:tc>
      </w:tr>
      <w:tr w:rsidR="002E56DB">
        <w:tc>
          <w:tcPr>
            <w:tcW w:w="1020" w:type="dxa"/>
          </w:tcPr>
          <w:p w:rsidR="002E56DB" w:rsidRDefault="002E56DB">
            <w:pPr>
              <w:pStyle w:val="ConsPlusNormal"/>
            </w:pPr>
          </w:p>
        </w:tc>
        <w:tc>
          <w:tcPr>
            <w:tcW w:w="453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515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020" w:type="dxa"/>
          </w:tcPr>
          <w:p w:rsidR="002E56DB" w:rsidRDefault="002E56DB">
            <w:pPr>
              <w:pStyle w:val="ConsPlusNormal"/>
            </w:pPr>
          </w:p>
        </w:tc>
        <w:tc>
          <w:tcPr>
            <w:tcW w:w="453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515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1020" w:type="dxa"/>
          </w:tcPr>
          <w:p w:rsidR="002E56DB" w:rsidRDefault="002E56DB">
            <w:pPr>
              <w:pStyle w:val="ConsPlusNormal"/>
            </w:pPr>
          </w:p>
        </w:tc>
        <w:tc>
          <w:tcPr>
            <w:tcW w:w="453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515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 xml:space="preserve">    Руководитель работ _____________________    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личная подпись    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С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РЕМОНТА (ЗАМЕНЫ) БЫТОВОГО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>(наименование эксплуатационной организации)                          3 года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bookmarkStart w:id="18" w:name="P1375"/>
      <w:bookmarkEnd w:id="18"/>
      <w:r>
        <w:t xml:space="preserve">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    ремонта (замены) бытового газоиспользующего</w:t>
      </w:r>
    </w:p>
    <w:p w:rsidR="002E56DB" w:rsidRDefault="002E56DB">
      <w:pPr>
        <w:pStyle w:val="ConsPlusNonformat"/>
        <w:jc w:val="both"/>
      </w:pPr>
      <w:r>
        <w:t xml:space="preserve">                               оборудования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Объект газификации ________________________________________________________</w:t>
      </w:r>
    </w:p>
    <w:p w:rsidR="002E56DB" w:rsidRDefault="002E56DB">
      <w:pPr>
        <w:pStyle w:val="ConsPlusNonformat"/>
        <w:jc w:val="both"/>
      </w:pPr>
      <w:r>
        <w:t>Адрес объекта _____________________________________________________________</w:t>
      </w:r>
    </w:p>
    <w:p w:rsidR="002E56DB" w:rsidRDefault="002E56DB">
      <w:pPr>
        <w:pStyle w:val="ConsPlusNonformat"/>
        <w:jc w:val="both"/>
      </w:pPr>
      <w:r>
        <w:t>Дата и время начала и окончания работ _____________________________________</w:t>
      </w:r>
    </w:p>
    <w:p w:rsidR="002E56DB" w:rsidRDefault="002E56DB">
      <w:pPr>
        <w:pStyle w:val="ConsPlusNonformat"/>
        <w:jc w:val="both"/>
      </w:pPr>
      <w:r>
        <w:t xml:space="preserve">Ремонтная заявка (заявка на замену) N _____ </w:t>
      </w:r>
      <w:proofErr w:type="gramStart"/>
      <w:r>
        <w:t>от</w:t>
      </w:r>
      <w:proofErr w:type="gramEnd"/>
      <w:r>
        <w:t xml:space="preserve"> __________________</w:t>
      </w:r>
    </w:p>
    <w:p w:rsidR="002E56DB" w:rsidRDefault="002E56DB">
      <w:pPr>
        <w:pStyle w:val="ConsPlusNonformat"/>
        <w:jc w:val="both"/>
      </w:pPr>
      <w:r>
        <w:t>Руководитель работ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Состав бригады 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Работа производится в соответствии с производственной инструкцией N _______</w:t>
      </w:r>
    </w:p>
    <w:p w:rsidR="002E56DB" w:rsidRDefault="002E56DB">
      <w:pPr>
        <w:pStyle w:val="ConsPlusNonformat"/>
        <w:jc w:val="both"/>
      </w:pPr>
      <w:r>
        <w:t>Инструктаж о мерах безопасности получили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                  ______________  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личная подпись   инициалы, фамилия</w:t>
      </w:r>
    </w:p>
    <w:p w:rsidR="002E56DB" w:rsidRDefault="002E56DB">
      <w:pPr>
        <w:pStyle w:val="ConsPlusNonformat"/>
        <w:jc w:val="both"/>
      </w:pPr>
      <w:r>
        <w:t>Выполнен ремонт (произведена замена) газоиспользующего оборудования 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наименование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Состав работ 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Использованы следующие материалы, запасные части и детали: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Руководитель работ _____________________    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личная подпись     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Т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ПЕРЕУСТРОЙСТВА СЕТИ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19" w:name="P1419"/>
      <w:bookmarkEnd w:id="19"/>
      <w:r>
        <w:t xml:space="preserve">                                Акт N _____</w:t>
      </w:r>
    </w:p>
    <w:p w:rsidR="002E56DB" w:rsidRDefault="002E56DB">
      <w:pPr>
        <w:pStyle w:val="ConsPlusNonformat"/>
        <w:jc w:val="both"/>
      </w:pPr>
      <w:r>
        <w:t xml:space="preserve">                    переустройства сети газопотребления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 xml:space="preserve">    Мы, нижеподписавшиеся, представитель исполнителя работ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(наименование организации)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(должность, инициалы, фамилия)</w:t>
      </w:r>
    </w:p>
    <w:p w:rsidR="002E56DB" w:rsidRDefault="002E56DB">
      <w:pPr>
        <w:pStyle w:val="ConsPlusNonformat"/>
        <w:jc w:val="both"/>
      </w:pPr>
      <w:r>
        <w:t>с одной стороны, и заказчика 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(инициалы, фамилия потребителя газа)</w:t>
      </w:r>
    </w:p>
    <w:p w:rsidR="002E56DB" w:rsidRDefault="002E56DB">
      <w:pPr>
        <w:pStyle w:val="ConsPlusNonformat"/>
        <w:jc w:val="both"/>
      </w:pPr>
      <w:r>
        <w:t>с другой стороны, составили настоящий акт в том, что по адресу 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произведено переустройство сети газопотребления на основании заявки</w:t>
      </w:r>
    </w:p>
    <w:p w:rsidR="002E56DB" w:rsidRDefault="002E56DB">
      <w:pPr>
        <w:pStyle w:val="ConsPlusNonformat"/>
        <w:jc w:val="both"/>
      </w:pPr>
      <w:r>
        <w:t>заказчика от _________________ 20___ г.</w:t>
      </w:r>
    </w:p>
    <w:p w:rsidR="002E56DB" w:rsidRDefault="002E56DB">
      <w:pPr>
        <w:pStyle w:val="ConsPlusNonformat"/>
        <w:jc w:val="both"/>
      </w:pPr>
      <w:r>
        <w:t>Состав работ 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Представитель</w:t>
      </w:r>
    </w:p>
    <w:p w:rsidR="002E56DB" w:rsidRDefault="002E56DB">
      <w:pPr>
        <w:pStyle w:val="ConsPlusNonformat"/>
        <w:jc w:val="both"/>
      </w:pPr>
      <w:r>
        <w:t>исполнителя работ           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nformat"/>
        <w:jc w:val="both"/>
      </w:pPr>
      <w:r>
        <w:t>Заказчик (потребитель газа)  __________________    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личная подпись     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</w:t>
      </w:r>
      <w:proofErr w:type="gramStart"/>
      <w:r>
        <w:t xml:space="preserve"> У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РАЗРЕШЕНИЕ</w:t>
      </w:r>
    </w:p>
    <w:p w:rsidR="002E56DB" w:rsidRDefault="002E56DB">
      <w:pPr>
        <w:pStyle w:val="ConsPlusNormal"/>
        <w:jc w:val="center"/>
      </w:pPr>
      <w:r>
        <w:t>НА ОСТАНОВКУ ГАЗОИСПОЛЬЗУЮЩЕГО ОБОРУДОВАНИЯ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20" w:name="P1454"/>
      <w:bookmarkEnd w:id="20"/>
      <w:r>
        <w:t xml:space="preserve">                                Разрешение</w:t>
      </w:r>
    </w:p>
    <w:p w:rsidR="002E56DB" w:rsidRDefault="002E56DB">
      <w:pPr>
        <w:pStyle w:val="ConsPlusNonformat"/>
        <w:jc w:val="both"/>
      </w:pPr>
      <w:r>
        <w:t xml:space="preserve">             на остановку газоиспользующего оборудования N 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 xml:space="preserve">    Разрешаю остановку газоиспользующего оборудования 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(вид газоиспользующего оборудования)</w:t>
      </w:r>
    </w:p>
    <w:p w:rsidR="002E56DB" w:rsidRDefault="002E56DB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в 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(наименование предприятия, цеха, котельной)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(должность, инициалы, фамилия лица, получившего разрешение)</w:t>
      </w:r>
    </w:p>
    <w:p w:rsidR="002E56DB" w:rsidRDefault="002E56DB">
      <w:pPr>
        <w:pStyle w:val="ConsPlusNonformat"/>
        <w:jc w:val="both"/>
      </w:pPr>
      <w:r>
        <w:t>по причине 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Меры безопасности: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Разрешение выдал ______________   ______________   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должность     личная подпись    инициалы, фамилия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С мерами безопасности </w:t>
      </w:r>
      <w:proofErr w:type="gramStart"/>
      <w:r>
        <w:t>ознакомлен</w:t>
      </w:r>
      <w:proofErr w:type="gramEnd"/>
      <w:r>
        <w:t>,</w:t>
      </w:r>
    </w:p>
    <w:p w:rsidR="002E56DB" w:rsidRDefault="002E56DB">
      <w:pPr>
        <w:pStyle w:val="ConsPlusNonformat"/>
        <w:jc w:val="both"/>
      </w:pPr>
      <w:r>
        <w:t xml:space="preserve">    разрешение получил</w:t>
      </w:r>
    </w:p>
    <w:p w:rsidR="002E56DB" w:rsidRDefault="002E56DB">
      <w:pPr>
        <w:pStyle w:val="ConsPlusNonformat"/>
        <w:jc w:val="both"/>
      </w:pPr>
      <w:r>
        <w:t xml:space="preserve">                     ______________   ______________   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должность     личная подпись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Ф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r>
        <w:t>АКТ</w:t>
      </w:r>
    </w:p>
    <w:p w:rsidR="002E56DB" w:rsidRDefault="002E56DB">
      <w:pPr>
        <w:pStyle w:val="ConsPlusNormal"/>
        <w:jc w:val="center"/>
      </w:pPr>
      <w:r>
        <w:t>ВКЛЮЧЕНИЯ ГАЗОИСПОЛЬЗУЮЩЕГО ОБОРУДОВАНИЯ</w:t>
      </w:r>
    </w:p>
    <w:p w:rsidR="002E56DB" w:rsidRDefault="002E56DB">
      <w:pPr>
        <w:pStyle w:val="ConsPlusNormal"/>
        <w:jc w:val="center"/>
      </w:pPr>
      <w:r>
        <w:t>ПОСЛЕ РЕМОНТА ИЛИ ПРИ ВЫВОДЕ ИЗ РЕЗЕРВА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bookmarkStart w:id="21" w:name="P1491"/>
      <w:bookmarkEnd w:id="21"/>
      <w:r>
        <w:t xml:space="preserve">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        включения газоиспользующего оборудования</w:t>
      </w:r>
    </w:p>
    <w:p w:rsidR="002E56DB" w:rsidRDefault="002E56DB">
      <w:pPr>
        <w:pStyle w:val="ConsPlusNonformat"/>
        <w:jc w:val="both"/>
      </w:pPr>
      <w:r>
        <w:t xml:space="preserve">                  после ремонта или при выводе из резерва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"____" ______________ 20__ г.</w:t>
      </w:r>
    </w:p>
    <w:p w:rsidR="002E56DB" w:rsidRDefault="002E56DB">
      <w:pPr>
        <w:pStyle w:val="ConsPlusNonformat"/>
        <w:jc w:val="both"/>
      </w:pPr>
      <w:r>
        <w:t>Газоиспользующее оборудование 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вид газоиспользующего оборудования</w:t>
      </w:r>
    </w:p>
    <w:p w:rsidR="002E56DB" w:rsidRDefault="002E56DB">
      <w:pPr>
        <w:pStyle w:val="ConsPlusNonformat"/>
        <w:jc w:val="both"/>
      </w:pPr>
      <w:proofErr w:type="gramStart"/>
      <w:r>
        <w:t>установленное</w:t>
      </w:r>
      <w:proofErr w:type="gramEnd"/>
      <w:r>
        <w:t xml:space="preserve"> в 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(наименование предприятия, цеха, котельной)</w:t>
      </w:r>
    </w:p>
    <w:p w:rsidR="002E56DB" w:rsidRDefault="002E56DB">
      <w:pPr>
        <w:pStyle w:val="ConsPlusNonformat"/>
        <w:jc w:val="both"/>
      </w:pPr>
      <w:r>
        <w:t xml:space="preserve">включено в работу после остановки (разрешение N ______ </w:t>
      </w:r>
      <w:proofErr w:type="gramStart"/>
      <w:r>
        <w:t>от</w:t>
      </w:r>
      <w:proofErr w:type="gramEnd"/>
      <w:r>
        <w:t xml:space="preserve"> ______________)</w:t>
      </w:r>
    </w:p>
    <w:p w:rsidR="002E56DB" w:rsidRDefault="002E56DB">
      <w:pPr>
        <w:pStyle w:val="ConsPlusNonformat"/>
        <w:jc w:val="both"/>
      </w:pPr>
      <w:r>
        <w:t xml:space="preserve">    Работы произведены в соответствии с производственной инструкцией N ____</w:t>
      </w:r>
    </w:p>
    <w:p w:rsidR="002E56DB" w:rsidRDefault="002E56DB">
      <w:pPr>
        <w:pStyle w:val="ConsPlusNonformat"/>
        <w:jc w:val="both"/>
      </w:pPr>
      <w:r>
        <w:t xml:space="preserve">    Принятые меры безопасности: 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4" style="width:9.8pt;height:9.8pt" coordsize="" o:spt="100" adj="0,,0" path="" filled="f" stroked="f">
            <v:stroke joinstyle="miter"/>
            <v:imagedata r:id="rId39" o:title="base_44_16320_32787"/>
            <v:formulas/>
            <v:path o:connecttype="segments"/>
          </v:shape>
        </w:pict>
      </w:r>
      <w:r>
        <w:t xml:space="preserve">  Газоиспользующее оборудование включено в работу</w:t>
      </w:r>
    </w:p>
    <w:p w:rsidR="002E56DB" w:rsidRDefault="002E56DB">
      <w:pPr>
        <w:pStyle w:val="ConsPlusNonformat"/>
        <w:jc w:val="both"/>
      </w:pPr>
      <w:r>
        <w:t xml:space="preserve">    После  розжига  горелки  проведены  наладочные  работы,  обеспечивающие</w:t>
      </w:r>
    </w:p>
    <w:p w:rsidR="002E56DB" w:rsidRDefault="002E56DB">
      <w:pPr>
        <w:pStyle w:val="ConsPlusNonformat"/>
        <w:jc w:val="both"/>
      </w:pPr>
      <w:r>
        <w:t>эксплуатацию газоиспользующего оборудования в рабочем режиме в соответствии</w:t>
      </w:r>
    </w:p>
    <w:p w:rsidR="002E56DB" w:rsidRDefault="002E56DB">
      <w:pPr>
        <w:pStyle w:val="ConsPlusNonformat"/>
        <w:jc w:val="both"/>
      </w:pPr>
      <w:r>
        <w:t>с режимной картой,  а также настройка  средств  автоматики  технологических</w:t>
      </w:r>
    </w:p>
    <w:p w:rsidR="002E56DB" w:rsidRDefault="002E56DB">
      <w:pPr>
        <w:pStyle w:val="ConsPlusNonformat"/>
        <w:jc w:val="both"/>
      </w:pPr>
      <w:r>
        <w:t>защит и регулирования процессов сжигания газа.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</w:t>
      </w:r>
      <w:r>
        <w:pict>
          <v:shape id="_x0000_i1045" style="width:9.8pt;height:9.8pt" coordsize="" o:spt="100" adj="0,,0" path="" filled="f" stroked="f">
            <v:stroke joinstyle="miter"/>
            <v:imagedata r:id="rId39" o:title="base_44_16320_32788"/>
            <v:formulas/>
            <v:path o:connecttype="segments"/>
          </v:shape>
        </w:pict>
      </w:r>
      <w:r>
        <w:t xml:space="preserve">  Газоиспользующее оборудование не включено в работу по причине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(причина)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Руководитель работ   ______________   ______________   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должность     личная подпись    инициалы, фамилия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>Приложение Х</w:t>
      </w:r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bookmarkStart w:id="22" w:name="P1527"/>
      <w:bookmarkEnd w:id="22"/>
      <w:r>
        <w:t>ПРИМЕРНЫЙ ПЛАН</w:t>
      </w:r>
    </w:p>
    <w:p w:rsidR="002E56DB" w:rsidRDefault="002E56DB">
      <w:pPr>
        <w:pStyle w:val="ConsPlusNormal"/>
        <w:jc w:val="center"/>
      </w:pPr>
      <w:r>
        <w:t>ЛОКАЛИЗАЦИИ И ЛИКВИДАЦИИ АВАРИЙ</w:t>
      </w:r>
    </w:p>
    <w:p w:rsidR="002E56DB" w:rsidRDefault="002E56DB">
      <w:pPr>
        <w:pStyle w:val="ConsPlusNormal"/>
        <w:jc w:val="center"/>
      </w:pPr>
      <w:r>
        <w:t>В ПРОЦЕССЕ ЭКСПЛУАТАЦИИ СЕТЕЙ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r>
        <w:t>Х.1. Локализация и ликвидация аварии по заявке "запах газа в подъезде или лестничной клетке"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Х.1.1. Возможные причины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Х.1.1.1. Нарушение целостности подземного газопровода (разрыв стыка или трубы, сквозное коррозионное повреждение стального газопровода и др.).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Х.1.1.2. Нарушение герметичности резьбовых соединений, отключающих устройств и др.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Х.1.1.3. Загазованность квартиры.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 Последовательность проведения работ по локализации и ликвидации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Х.1.2.1. Прием заявки диспетчером и инструктаж заявителя по принятию мер безопасности до прибытия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Х.1.2.2. Регистрация аварийной заявки и доведение содержания заявки до сведения руководителя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Х.1.2.3. Проведение руководителем аварийной бригады краткого инструктажа по выполнению газоопасных работ на аварийном объекте и мерах безопасности, подготовка необходимой исполнительной документации. Выезд аварийной бригады на место аварии не позднее, чем через 5 мин после получения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3" w:name="P1540"/>
      <w:bookmarkEnd w:id="23"/>
      <w:r>
        <w:t>Х.1.2.4. Расстановка предупредительных знаков на въездах к аварийному объекту и принятие мер по предотвращению возникновения открытого огня и присутствия людей в загазованном помещении и лестничной клетке здания.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Х.1.2.5. Определение газоанализатором концентрации газа в подъезде, лестничной клетке, подвале и помещениях, расположенных вблизи колодцев.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Х.1.2.6. Интенсивная вентиляция лестничной клетки и жилых помещений.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Х.1.2.7. Поиск места утечки газа на газопроводе сети газопотребления пенообразующим раствором и прибором.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Х.1.2.8. Отключение дефектного участка газопровода, устранение утечки газа и восстановление подачи газа потребителям.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Х.1.2.9. Повторная проверка газоанализатором на загазованность лестничной клетки, подвала и соседних помещений.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4" w:name="P1546"/>
      <w:bookmarkEnd w:id="24"/>
      <w:r>
        <w:t>Х.1.2.10. Отключение газопровода сети газопотребления от сети газораспределения при невозможности устранения утечки газа силами АДС и вызов к месту аварии ремонтно-восстановительной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проникновении газа на лестничную клетку из подвала дальнейшие действия по ликвидации аварии проводятся в соответствии с планом ликвидации и локализации аварии по заявке "запах газа в подвале жилого дома".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При проникновении газа на лестничную клетку из квартиры дальнейшие работы проводятся в соответствии с планом ликвидации и локализации аварии по заявке "запах газа в квартире".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Х.1.2.11. Составление акта аварийно-диспетчерского обслуживания и (по прибытию в АДС) оформление и передача в соответствующую службу эксплуатационной организации ремонтной заявки на проведение аварийно-восстановительных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 Действия диспетчера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Х.1.3.1. Принимает заявку и инструктирует заявителя о мерах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Х.1.3.2. Регистрирует заявку в журнале.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Х.1.3.3. Выписывает заявку аварийной бригаде на устранение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Х.1.3.4. Знакомит руководителя аварийной бригады с содержанием заявки и схемой отключения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Х.1.3.5. Подготавливает совместно с руководителем аварийной бригады необходимую документацию (планшет, сварочную схему подземного газопровода, исполнительную документацию).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Х.1.3.6. Обеспечивает выезд аварийной бригады на объект в течение 5 мин на специальном автомобиле АДС, укомплектованном инструментом, материалами, приспособлениями и индивидуальными средствами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Х.1.3.7. Поддерживает постоянную связь с аварийной бригадой, уточняет характер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Х.1.3.8. Докладывает об аварии руководству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Х.1.3.9. Дает указания руководителю аварийной бригады по отключению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Х.1.3.10. Принимает меры по выделению аварийной бригаде дополнительного рабочего персонала и материально-технических средств.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Х.1.3.11. Передает телефонограммы руководителям промышленных предприятий и котельных о прекращении подачи газа до ликвидации аварии на газопроводе.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Х.1.3.12. Обеспечивает прибытие на место аварии персонала производственных служб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Х.1.3.13. Получает от руководителя аварийной бригады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Х.1.3.14. Направляет на место аварии очередную сменную аварийную бригаду при продолжительности проведения работ по ликвидации и локализации аварии в течение более чем одной смены.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Х.1.3.15. Регистрирует акт аварийно-диспетчерского обслуживания по прибытию аварийной бригады с места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Х.1.3.16. Оформляет ремонтную заявку на выполнение аварийно-восстановительных работ и передает ее в производственную службу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 Действия руководителя аварийной бригады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Х.1.4.1. Получает от диспетчера заявку на устранение аварии, подготавливает необходимую документацию (планшет, схему сварных стыков, исполнительную документацию) и схему отключения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Х.1.4.2. Проверяет наличие исправного газоанализатора и средств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Х.1.4.3. Проводит краткий инструктаж персонала аварийной бригады по выполнению газоопасных работ на аварийном объекте и мерах безопасности, знакомит его с планшетом, схемой отключения объекта, выезжает с аварийной бригадой на место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Х.1.4.4. По прибытии на место аварии проверяет загазованность подъезда здания, указанного в аварийной заявке. Если запах газа не ощущается и загазованность подвала здания не подтверждается показаниями газоанализатора, выясняет у заявителя причину ложной аварийной заявки. При выявлении загазованности обеспечивает выполнение работы аварийной бригады в соответствии с </w:t>
      </w:r>
      <w:hyperlink w:anchor="P1540" w:history="1">
        <w:r>
          <w:rPr>
            <w:color w:val="0000FF"/>
          </w:rPr>
          <w:t>Х.1.2.4</w:t>
        </w:r>
      </w:hyperlink>
      <w:r>
        <w:t xml:space="preserve"> - </w:t>
      </w:r>
      <w:hyperlink w:anchor="P1546" w:history="1">
        <w:r>
          <w:rPr>
            <w:color w:val="0000FF"/>
          </w:rPr>
          <w:t>Х.1.2.10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Х.1.4.5. Передает диспетчеру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Х.1.4.6. Под руководством диспетчера производит отключение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Х.1.4.7. Запрашивает у диспетчера (при необходимости) дополнительный рабочий персонал и материально-технические средства.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Х.1.4.8. Вызывает через диспетчера согласно плану взаимодействия представителей городских служб и организаций, персонал производственных служб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Х.1.4.9. Составляет акт аварийно-диспетчерского обслуживания после локализации или ликвидации аварии и (по прибытии с места аварии) передает его диспетчеру.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 Действия слесаря аварийно-восстановительных работ в газовом хозяйстве: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Х.1.5.1. Уясняет характер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Х.1.5.2. Проверяет средства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Х.1.5.3. Выезжает на место аварии в составе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Х.1.5.4. Устанавливает наличие газа с помощью газоанализатора и участвует в поиске места утечки.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Х.1.5.5. Подготавливает необходимый инструмент, инвентарь и механизмы к работе на месте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Х.1.5.6. Выполняет работы в соответствии с </w:t>
      </w:r>
      <w:hyperlink w:anchor="P1540" w:history="1">
        <w:r>
          <w:rPr>
            <w:color w:val="0000FF"/>
          </w:rPr>
          <w:t>Х.1.2.4</w:t>
        </w:r>
      </w:hyperlink>
      <w:r>
        <w:t xml:space="preserve"> - </w:t>
      </w:r>
      <w:hyperlink w:anchor="P1546" w:history="1">
        <w:r>
          <w:rPr>
            <w:color w:val="0000FF"/>
          </w:rPr>
          <w:t>Х.1.2.10</w:t>
        </w:r>
      </w:hyperlink>
      <w:r>
        <w:t xml:space="preserve"> по указанию руководителя аварийной бригады и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Х.1.5.7. Приводит в порядок и укладывает в специальный автомобиль АДС инструмент, инвентарь и средства индивидуальной защиты по окончании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Х.1.6. Действия водителя-слесаря аварийно-восстановительных работ в газовом хозяйстве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Х.1.6.1. Выезжает с аварийной бригадой на место аварии кратчайшим путем.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Х.1.6.2. Поддерживает непрерывную связь с диспетчером.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Х.1.6.3. По прибытии на место ставит специальный автомобиль АДС не ближе 15 м от места расположения загазованного объекта с подветренной стороны в положение, обеспечивающее перекрытие проездов в загазованную зону и возможность наблюдения за перемещением посторонних лиц, в ночное время - освещение фарами загазованной зоны и подключение переносного освещения.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Х.1.6.4. Выполняет работы в соответствии с </w:t>
      </w:r>
      <w:hyperlink w:anchor="P1540" w:history="1">
        <w:r>
          <w:rPr>
            <w:color w:val="0000FF"/>
          </w:rPr>
          <w:t>Х.1.2.4</w:t>
        </w:r>
      </w:hyperlink>
      <w:r>
        <w:t xml:space="preserve"> - </w:t>
      </w:r>
      <w:hyperlink w:anchor="P1546" w:history="1">
        <w:r>
          <w:rPr>
            <w:color w:val="0000FF"/>
          </w:rPr>
          <w:t>Х.1.2.10</w:t>
        </w:r>
      </w:hyperlink>
      <w:r>
        <w:t xml:space="preserve"> по указанию руководителя аварийной бригады и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Х.1.6.5. Доставляет аварийную бригаду с места аварии в АДС.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 Локализация и ликвидация аварии по заявке "запах газа в квартире"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Х.2.1. Возможные причины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Х.2.1.1. Нарушение целостности газопровода сети газопотребления (разрыв стыка или трубы, сквозное коррозионное повреждение стального газопровода и др.).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Х.2.1.2. Нарушение герметичности резьбовых соединений, отключающих устройств и др.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Х.2.1.3. Незакрытые </w:t>
      </w:r>
      <w:proofErr w:type="spellStart"/>
      <w:r>
        <w:t>негорящие</w:t>
      </w:r>
      <w:proofErr w:type="spellEnd"/>
      <w:r>
        <w:t xml:space="preserve"> горелки газоиспользующего оборудования.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 Последовательность проведения работ по локализации и ликвидации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Х.2.2.1. Прием заявки диспетчером и инструктаж заявителя по принятию мер безопасности до прибытия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Х.2.2.2. Регистрация аварийной заявки и доведение содержания заявки до сведения руководителя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Х.2.2.3. Проведение руководителем аварийной бригады краткого инструктажа по выполнению газоопасных работ на аварийном объекте и мерах безопасности, подготовка необходимой исполнительной документации. Выезд аварийной бригады на место аварии не позднее, чем через 5 мин после получения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5" w:name="P1600"/>
      <w:bookmarkEnd w:id="25"/>
      <w:r>
        <w:t>Х.2.2.4. Принятие мер по предотвращению возникновения открытого огня и присутствия людей в загазованном помещении.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Х.2.2.5. Определение газоанализатором концентрации газа в квартире, смежных помещениях, лестничной клетке и подвале здания.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Х.2.2.6. Интенсивная вентиляция загазованной квартиры.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Х.2.2.7. Поиск утечки газа на внутриквартирном газопроводе и газоиспользующем оборудовании пенообразующим раствором или прибором.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Х.2.2.8. Отключение дефектного участка газопровода сети газопотребления, устранение утечки газа и восстановление подачи газа потребителю.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6" w:name="P1605"/>
      <w:bookmarkEnd w:id="26"/>
      <w:r>
        <w:t>Х.2.2.9. Повторная проверка газоанализатором на загазованность квартиры, смежных помещений, лестничной клетки и подвала.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Х.2.2.10. Составление акта аварийно-диспетчерского обслуживания и (по прибытию в АДС) оформление и передача в соответствующую службу эксплуатационной организации ремонтной заявки на проведение аварийно-восстановительных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 Действия диспетчера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Х.2.3.1. Принимает заявку и инструктирует заявителя о мерах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Х.2.3.2. Регистрирует заявку в журнале.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Х.2.3.3. Выписывает заявку аварийной бригаде на устранение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Х.2.3.4. Знакомит руководителя аварийной бригады с содержанием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Х.2.3.5. Подготавливает совместно с руководителем аварийной бригады необходимую документацию.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Х.2.3.6. Обеспечивает выезд аварийной бригады на объект в течение 5 мин на специальном автомобиле АДС, укомплектованном инструментом, материалами, приспособлениями и индивидуальными средствами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Х.2.3.7. Поддерживает постоянную связь с аварийной бригадой, уточняет характер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Х.2.3.8. Докладывает об аварии руководству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Х.2.3.9. Получает от руководителя аварийной бригады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Х.2.3.10. Направляет на место аварии очередную сменную аварийную бригаду при продолжительности проведения работ по ликвидации и локализации аварии в течение более чем одной смены.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Х.2.3.11. Регистрирует акт аварийно-диспетчерского обслуживания по прибытии аварийной бригады с места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Х.2.3.12. Оформляет ремонтную заявку на выполнение аварийно-восстановительных работ и передает ее в производственную службу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 Действия руководителя аварийной бригады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Х.2.4.1. Получает от диспетчера заявку на устранение аварии, подготавливает необходимую документацию.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Х.2.4.2. Проверяет наличие исправного газоанализатора и средств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Х.2.4.3. Проводит краткий инструктаж персонала аварийной бригады по выполнению газоопасных работ на аварийном объекте и мерах безопасности, выезжает с аварийной бригадой на место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Х.2.4.4. По прибытии на место аварии проверяет загазованность квартиры, указанной в аварийной заявке. Если запах газа не ощущается и загазованность квартиры не подтверждается показаниями газоанализатора, выясняет у заявителя причину ложной аварийной заявки. При выявлении загазованности - обеспечивает выполнение работы аварийной бригады в соответствии с </w:t>
      </w:r>
      <w:hyperlink w:anchor="P1600" w:history="1">
        <w:r>
          <w:rPr>
            <w:color w:val="0000FF"/>
          </w:rPr>
          <w:t>Х.2.2.4</w:t>
        </w:r>
      </w:hyperlink>
      <w:r>
        <w:t xml:space="preserve"> - </w:t>
      </w:r>
      <w:hyperlink w:anchor="P1605" w:history="1">
        <w:r>
          <w:rPr>
            <w:color w:val="0000FF"/>
          </w:rPr>
          <w:t>Х.2.2.9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Х.2.4.5. Передает диспетчеру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Х.2.4.6. Составляет акт аварийно-диспетчерского обслуживания после локализации или ликвидации аварии и (по прибытии с места аварии) передает его диспетчеру.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 Действия слесаря аварийно-восстановительных работ в газовом хозяйстве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Х.2.5.1. Уясняет характер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Х.2.5.2. Проверяет средства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Х.2.5.3. Выезжает на место аварии в составе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Х.2.5.4. Устанавливает наличие газа с помощью газоанализатора и участвует в поиске места утечки.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Х.2.5.5. Подготавливает необходимый инструмент, инвентарь и механизмы к работе на месте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Х.2.5.6. Выполняет работы в соответствии с </w:t>
      </w:r>
      <w:hyperlink w:anchor="P1600" w:history="1">
        <w:r>
          <w:rPr>
            <w:color w:val="0000FF"/>
          </w:rPr>
          <w:t>Х.2.2.4</w:t>
        </w:r>
      </w:hyperlink>
      <w:r>
        <w:t xml:space="preserve"> - </w:t>
      </w:r>
      <w:hyperlink w:anchor="P1605" w:history="1">
        <w:r>
          <w:rPr>
            <w:color w:val="0000FF"/>
          </w:rPr>
          <w:t>Х.2.2.9</w:t>
        </w:r>
      </w:hyperlink>
      <w:r>
        <w:t xml:space="preserve"> по указанию руководителя аварийной бригады и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Х.2.5.7. Приводит в порядок и укладывает в специальный автомобиль АДС инструмент, инвентарь и средства индивидуальной защиты по окончании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Х.2.6. Действия водителя-слесаря аварийно-восстановительных работ в газовом хозяйстве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Х.2.6.1. Выезжает с аварийной бригадой на место аварии кратчайшим путем.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Х.2.6.2. Поддерживает непрерывную связь с диспетчером.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Х.2.6.3. Выполняет работы в соответствии с </w:t>
      </w:r>
      <w:hyperlink w:anchor="P1600" w:history="1">
        <w:r>
          <w:rPr>
            <w:color w:val="0000FF"/>
          </w:rPr>
          <w:t>Х.2.2.4</w:t>
        </w:r>
      </w:hyperlink>
      <w:r>
        <w:t xml:space="preserve"> - </w:t>
      </w:r>
      <w:hyperlink w:anchor="P1605" w:history="1">
        <w:r>
          <w:rPr>
            <w:color w:val="0000FF"/>
          </w:rPr>
          <w:t>Х.2.2.9</w:t>
        </w:r>
      </w:hyperlink>
      <w:r>
        <w:t xml:space="preserve"> по указанию руководителя аварийной бригады,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Х.2.6.4. Доставляет аварийную бригаду с места аварии в АДС.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 Ликвидация и локализация аварии по заявке "</w:t>
      </w:r>
      <w:proofErr w:type="spellStart"/>
      <w:r>
        <w:t>загазовано</w:t>
      </w:r>
      <w:proofErr w:type="spellEnd"/>
      <w:r>
        <w:t xml:space="preserve"> помещение котельной", "запах газа в котельной"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Х.3.1. Возможные причины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Х.3.1.1. Нарушение целостности газопровода сети газопотребления (разрыв стыка или трубы, сквозное коррозионное повреждение стального газопровода и др.).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Х.3.1.2. Нарушение герметичности резьбовых соединений, отключающих устройств и др.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 Последовательность проведения работ по локализации и ликвидации аварии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Х.3.2.1. Прием заявки диспетчером и инструктаж заявителя по принятию мер безопасности до прибытия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Х.3.2.2. Регистрация аварийной заявки и доведение содержания заявки до сведения руководителя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Х.3.2.3. Проведение руководителем аварийной бригады краткого инструктажа по выполнению газоопасных работ на аварийном объекте и мерах безопасности, подготовка необходимой исполнительной документации. Выезд аварийной бригады на место аварии не позднее, чем через 5 мин после получения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7" w:name="P1648"/>
      <w:bookmarkEnd w:id="27"/>
      <w:r>
        <w:t>Х.3.2.4. Расстановка предупредительных знаков на въездах к аварийному объекту и принятие мер по предотвращению возникновения открытого огня и присутствия людей в загазованном помещении.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Х.3.2.5. Определение газоанализатором концентрации газа в помещении котельной.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Х.3.2.6. Интенсивная вентиляция помещения котельной и организация постоянного контроля концентрации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Х.3.2.7. Поиск места утечки газа прибором или пенообразующим раствором на газопроводе сети газопотребления и газоиспользующем оборудовании котельной.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28" w:name="P1652"/>
      <w:bookmarkEnd w:id="28"/>
      <w:r>
        <w:t>Х.3.2.8. Снижение давления газа и временная локализация утечки газа или отключение газопроводов сети газопотребления от сети газораспределения с оповещением потребителей газа.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Х.3.2.9. Составление акта аварийно-диспетчерского обслуживания и (по прибытии в АДС) оформление и передача в соответствующую службу эксплуатационной организации ремонтной заявки на проведение аварийно-восстановительных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 Действия диспетчера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Х.3.3.1. Принимает заявку и инструктирует заявителя о мерах безопасности.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Х.3.3.2. Регистрирует заявку в журнале.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Х.3.3.3. Выписывает заявку аварийной бригаде на устранение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Х.3.3.4. Знакомит руководителя аварийной бригады с содержанием заявки и схемой отключения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Х.3.3.5. Подготавливает совместно с руководителем аварийной бригады необходимую документацию (планшет, сварочную схему подземного газопровода, исполнительную документацию).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Х.3.3.6. Обеспечивает выезд аварийной бригады на объект в течение 5 мин на специальном автомобиле АДС, укомплектованном инструментом, материалами, приспособлениями и индивидуальными средствами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Х.3.3.7. Поддерживает постоянную связь с аварийной бригадой, уточняет характер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Х.3.3.8. Докладывает об аварии руководству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Х.3.3.9. Дает указания руководителю аварийной бригады по отключению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Х.3.3.10. Обеспечивает (при необходимости) выезд к месту аварии представителей городских служб и организаций согласно плану взаимодействия.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Х.3.3.11. Принимает меры по выделению аварийной бригаде дополнительного рабочего персонала и материально-технических средств.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Х.3.3.12. Получает от руководителя аварийной бригады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Х.3.3.13. Направляет на место аварии очередную сменную аварийную бригаду при продолжительности проведения работ по ликвидации и локализации аварии в течение более чем одной смены.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Х.3.3.14. Регистрирует акт аварийно-диспетчерского обслуживания по прибытии аварийной бригады с места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Х.3.3.15. Оформляет ремонтную заявку на выполнение аварийно-восстановительных работ и передает ее в производственную службу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 Действия руководителя аварийной бригады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Х.3.4.1. Получает от диспетчера заявку на устранение аварии, подготавливает необходимую документацию и схему отключения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Х.3.4.2. Проверяет наличие исправного газоанализатора и средств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Х.3.4.3. Проводит краткий инструктаж персонала аварийной бригады по выполнению газоопасных работ на аварийном объекте и мерах безопасности, знакомит его с планшетом, схемой отключения объекта, выезжает с аварийной бригадой на место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Х.3.4.4. По прибытии на место аварии проверяет загазованность подвала здания, указанного в аварийной заявке. Если запах газа не ощущается и загазованность подвала здания не подтверждается показаниями газоанализатора, выясняет у заявителя причину ложной аварийной заявки. При выявлении загазованности обеспечивает выполнение работы аварийной бригады в соответствии с </w:t>
      </w:r>
      <w:hyperlink w:anchor="P1648" w:history="1">
        <w:r>
          <w:rPr>
            <w:color w:val="0000FF"/>
          </w:rPr>
          <w:t>Х.3.2.4</w:t>
        </w:r>
      </w:hyperlink>
      <w:r>
        <w:t xml:space="preserve"> - </w:t>
      </w:r>
      <w:hyperlink w:anchor="P1652" w:history="1">
        <w:r>
          <w:rPr>
            <w:color w:val="0000FF"/>
          </w:rPr>
          <w:t>Х.3.2.8</w:t>
        </w:r>
      </w:hyperlink>
      <w:r>
        <w:t>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Х.3.4.5. Передает диспетчеру информацию о ходе работ по ликвидации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Х.3.4.6. Под руководством диспетчера производит отключение газопроводов аварийного объекта от сети газораспределения.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Х.3.4.7. Запрашивает у диспетчера (при необходимости) дополнительный рабочий персонал и материально-технические средства.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Х.3.4.8. Вызывает через диспетчера персонал производственных служб эксплуатационной организации.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Х.3.4.9. Составляет акт аварийно-диспетчерского обслуживания после локализации или ликвидации аварии и (по прибытии с места аварии) передает его диспетчеру.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 Действия слесаря аварийно-восстановительных работ в газовом хозяйстве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Х.3.5.1. Уясняет характер аварийной заявки.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Х.3.5.2. Проверяет средства индивидуальной защиты.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Х.3.5.3. Выезжает на место аварии в составе аварийной бригады.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Х.3.5.4. Устанавливает наличие газа с помощью газоанализатора и участвует в поиске места утечки.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Х.3.5.5. Подготавливает необходимый инструмент, инвентарь и механизмы к работе на месте аварии.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Х.3.5.6. Выполняет работы в соответствии с </w:t>
      </w:r>
      <w:hyperlink w:anchor="P1648" w:history="1">
        <w:r>
          <w:rPr>
            <w:color w:val="0000FF"/>
          </w:rPr>
          <w:t>Х.3.2.4</w:t>
        </w:r>
      </w:hyperlink>
      <w:r>
        <w:t xml:space="preserve"> - </w:t>
      </w:r>
      <w:hyperlink w:anchor="P1652" w:history="1">
        <w:r>
          <w:rPr>
            <w:color w:val="0000FF"/>
          </w:rPr>
          <w:t>Х.3.2.8</w:t>
        </w:r>
      </w:hyperlink>
      <w:r>
        <w:t xml:space="preserve"> по указанию руководителя аварийной бригады и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Х.3.5.7. Приводит в порядок и укладывает в специальный автомобиль АДС инструмент, инвентарь и средства индивидуальной защиты по окончании работ.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Х.3.6. Действия водителя-слесаря аварийно-восстановительных работ в газовом хозяйстве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Х.3.6.1. Выезжает с аварийной бригадой на место аварии кратчайшим путем.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Х.3.6.2. Поддерживает непрерывную связь с диспетчером.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Х.3.6.3. По прибытии на место ставит специальный автомобиль АДС не ближе 15 м от места расположения загазованного объекта с подветренной стороны в положение, обеспечивающее перекрытие проездов в загазованную зону и возможность наблюдения за перемещением посторонних лиц, в ночное время - освещение фарами загазованной зоны и подключение переносного освещения.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Х.3.6.4. Выполняет работы в соответствии с </w:t>
      </w:r>
      <w:hyperlink w:anchor="P1648" w:history="1">
        <w:r>
          <w:rPr>
            <w:color w:val="0000FF"/>
          </w:rPr>
          <w:t>Х.3.2.4</w:t>
        </w:r>
      </w:hyperlink>
      <w:r>
        <w:t xml:space="preserve"> - </w:t>
      </w:r>
      <w:hyperlink w:anchor="P1652" w:history="1">
        <w:r>
          <w:rPr>
            <w:color w:val="0000FF"/>
          </w:rPr>
          <w:t>Х.3.2.8</w:t>
        </w:r>
      </w:hyperlink>
      <w:r>
        <w:t xml:space="preserve"> по указанию руководителя аварийной бригады и докладывает ему об их выполнении.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>Х.3.6.5. Доставляет аварийную бригаду с места аварии в АДС.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right"/>
        <w:outlineLvl w:val="0"/>
      </w:pPr>
      <w:r>
        <w:t xml:space="preserve">Приложение </w:t>
      </w:r>
      <w:proofErr w:type="gramStart"/>
      <w:r>
        <w:t>Ц</w:t>
      </w:r>
      <w:proofErr w:type="gramEnd"/>
    </w:p>
    <w:p w:rsidR="002E56DB" w:rsidRDefault="002E56DB">
      <w:pPr>
        <w:pStyle w:val="ConsPlusNormal"/>
        <w:jc w:val="right"/>
      </w:pPr>
      <w:r>
        <w:t>(рекомендуемое)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</w:pPr>
      <w:bookmarkStart w:id="29" w:name="P1702"/>
      <w:bookmarkEnd w:id="29"/>
      <w:r>
        <w:t>АКТ</w:t>
      </w:r>
    </w:p>
    <w:p w:rsidR="002E56DB" w:rsidRDefault="002E56DB">
      <w:pPr>
        <w:pStyle w:val="ConsPlusNormal"/>
        <w:jc w:val="center"/>
      </w:pPr>
      <w:r>
        <w:t>АВАРИЙНО-ДИСПЕТЧЕРСКОГО ОБСЛУЖИВАНИЯ СЕТИ ГАЗОПОТРЕБЛЕНИЯ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___________________________________________                  Срок хранения:</w:t>
      </w:r>
    </w:p>
    <w:p w:rsidR="002E56DB" w:rsidRDefault="002E56DB">
      <w:pPr>
        <w:pStyle w:val="ConsPlusNonformat"/>
        <w:jc w:val="both"/>
      </w:pPr>
      <w:r>
        <w:t xml:space="preserve">    (газораспределительная организация)                           постоянно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                               Акт N ____</w:t>
      </w:r>
    </w:p>
    <w:p w:rsidR="002E56DB" w:rsidRDefault="002E56DB">
      <w:pPr>
        <w:pStyle w:val="ConsPlusNonformat"/>
        <w:jc w:val="both"/>
      </w:pPr>
      <w:r>
        <w:t xml:space="preserve">         аварийно-диспетчерского обслуживания сети газопотребления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Заявка в АДС N ________________       Выезд аварийной бригады ___ </w:t>
      </w:r>
      <w:proofErr w:type="gramStart"/>
      <w:r>
        <w:t>ч</w:t>
      </w:r>
      <w:proofErr w:type="gramEnd"/>
      <w:r>
        <w:t xml:space="preserve"> ___ мин</w:t>
      </w:r>
    </w:p>
    <w:p w:rsidR="002E56DB" w:rsidRDefault="002E56DB">
      <w:pPr>
        <w:pStyle w:val="ConsPlusNonformat"/>
        <w:jc w:val="both"/>
      </w:pPr>
      <w:proofErr w:type="gramStart"/>
      <w:r>
        <w:t>Принята</w:t>
      </w:r>
      <w:proofErr w:type="gramEnd"/>
      <w:r>
        <w:t xml:space="preserve"> __________________________ ч ____ мин.</w:t>
      </w:r>
    </w:p>
    <w:p w:rsidR="002E56DB" w:rsidRDefault="002E56DB">
      <w:pPr>
        <w:pStyle w:val="ConsPlusNonformat"/>
        <w:jc w:val="both"/>
      </w:pPr>
      <w:r>
        <w:t xml:space="preserve">           (число, месяц, год)</w:t>
      </w:r>
    </w:p>
    <w:p w:rsidR="002E56DB" w:rsidRDefault="002E56DB">
      <w:pPr>
        <w:pStyle w:val="ConsPlusNonformat"/>
        <w:jc w:val="both"/>
      </w:pPr>
      <w:r>
        <w:t xml:space="preserve">    Мы, нижеподписавшиеся, ________________________________________________</w:t>
      </w:r>
    </w:p>
    <w:p w:rsidR="002E56DB" w:rsidRDefault="002E56DB">
      <w:pPr>
        <w:pStyle w:val="ConsPlusNonformat"/>
        <w:jc w:val="both"/>
      </w:pPr>
      <w:r>
        <w:t>составили настоящий акт в том, что по адресу: 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произошла авария, инцидент (</w:t>
      </w:r>
      <w:proofErr w:type="gramStart"/>
      <w:r>
        <w:t>нужное</w:t>
      </w:r>
      <w:proofErr w:type="gramEnd"/>
      <w:r>
        <w:t xml:space="preserve"> подчеркнуть) при использовании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 газа.</w:t>
      </w:r>
    </w:p>
    <w:p w:rsidR="002E56DB" w:rsidRDefault="002E56DB">
      <w:pPr>
        <w:pStyle w:val="ConsPlusNonformat"/>
        <w:jc w:val="both"/>
      </w:pPr>
      <w:r>
        <w:t xml:space="preserve">             </w:t>
      </w:r>
      <w:proofErr w:type="gramStart"/>
      <w:r>
        <w:t>(природного газа, СУГ от резервуарной групповой,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индивидуальной баллонной установки)</w:t>
      </w:r>
    </w:p>
    <w:p w:rsidR="002E56DB" w:rsidRDefault="002E56DB">
      <w:pPr>
        <w:pStyle w:val="ConsPlusNonformat"/>
        <w:jc w:val="both"/>
      </w:pPr>
      <w:r>
        <w:t xml:space="preserve">    Характер происшествия 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</w:t>
      </w:r>
      <w:proofErr w:type="gramStart"/>
      <w:r>
        <w:t>(взрыв, пожар, воспламенение, удушье, отравление,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</w:t>
      </w:r>
      <w:proofErr w:type="spellStart"/>
      <w:proofErr w:type="gramStart"/>
      <w:r>
        <w:t>травмирование</w:t>
      </w:r>
      <w:proofErr w:type="spellEnd"/>
      <w:r>
        <w:t xml:space="preserve"> и т.п.)</w:t>
      </w:r>
      <w:proofErr w:type="gramEnd"/>
    </w:p>
    <w:p w:rsidR="002E56DB" w:rsidRDefault="002E56DB">
      <w:pPr>
        <w:pStyle w:val="ConsPlusNonformat"/>
        <w:jc w:val="both"/>
      </w:pPr>
      <w:r>
        <w:t xml:space="preserve">    Последствия происшествия: _____________________________________________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(характер разрушения, наличие и число пострадавших)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Состояние (целостность) сети газопотребления:</w:t>
      </w:r>
    </w:p>
    <w:p w:rsidR="002E56DB" w:rsidRDefault="002E56DB">
      <w:pPr>
        <w:pStyle w:val="ConsPlusNonformat"/>
        <w:jc w:val="both"/>
      </w:pPr>
      <w:r>
        <w:t xml:space="preserve">    - газопроводов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- газоиспользующего оборудования ______________________________________</w:t>
      </w:r>
    </w:p>
    <w:p w:rsidR="002E56DB" w:rsidRDefault="002E56DB">
      <w:pPr>
        <w:pStyle w:val="ConsPlusNonformat"/>
        <w:jc w:val="both"/>
      </w:pPr>
      <w:r>
        <w:t xml:space="preserve">    Сведения о пострадавших:</w:t>
      </w:r>
    </w:p>
    <w:p w:rsidR="002E56DB" w:rsidRDefault="002E56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247"/>
        <w:gridCol w:w="3628"/>
      </w:tblGrid>
      <w:tr w:rsidR="002E56DB">
        <w:tc>
          <w:tcPr>
            <w:tcW w:w="4195" w:type="dxa"/>
          </w:tcPr>
          <w:p w:rsidR="002E56DB" w:rsidRDefault="002E56DB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247" w:type="dxa"/>
          </w:tcPr>
          <w:p w:rsidR="002E56DB" w:rsidRDefault="002E56DB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3628" w:type="dxa"/>
          </w:tcPr>
          <w:p w:rsidR="002E56DB" w:rsidRDefault="002E56DB">
            <w:pPr>
              <w:pStyle w:val="ConsPlusNormal"/>
              <w:jc w:val="center"/>
            </w:pPr>
            <w:r>
              <w:t>Характер травмы</w:t>
            </w:r>
          </w:p>
        </w:tc>
      </w:tr>
      <w:tr w:rsidR="002E56DB">
        <w:tc>
          <w:tcPr>
            <w:tcW w:w="419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24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628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19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24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628" w:type="dxa"/>
          </w:tcPr>
          <w:p w:rsidR="002E56DB" w:rsidRDefault="002E56DB">
            <w:pPr>
              <w:pStyle w:val="ConsPlusNormal"/>
            </w:pPr>
          </w:p>
        </w:tc>
      </w:tr>
      <w:tr w:rsidR="002E56DB">
        <w:tc>
          <w:tcPr>
            <w:tcW w:w="4195" w:type="dxa"/>
          </w:tcPr>
          <w:p w:rsidR="002E56DB" w:rsidRDefault="002E56DB">
            <w:pPr>
              <w:pStyle w:val="ConsPlusNormal"/>
            </w:pPr>
          </w:p>
        </w:tc>
        <w:tc>
          <w:tcPr>
            <w:tcW w:w="1247" w:type="dxa"/>
          </w:tcPr>
          <w:p w:rsidR="002E56DB" w:rsidRDefault="002E56DB">
            <w:pPr>
              <w:pStyle w:val="ConsPlusNormal"/>
            </w:pPr>
          </w:p>
        </w:tc>
        <w:tc>
          <w:tcPr>
            <w:tcW w:w="3628" w:type="dxa"/>
          </w:tcPr>
          <w:p w:rsidR="002E56DB" w:rsidRDefault="002E56DB">
            <w:pPr>
              <w:pStyle w:val="ConsPlusNormal"/>
            </w:pPr>
          </w:p>
        </w:tc>
      </w:tr>
    </w:tbl>
    <w:p w:rsidR="002E56DB" w:rsidRDefault="002E56DB">
      <w:pPr>
        <w:pStyle w:val="ConsPlusNormal"/>
        <w:jc w:val="both"/>
      </w:pPr>
    </w:p>
    <w:p w:rsidR="002E56DB" w:rsidRDefault="002E56DB">
      <w:pPr>
        <w:pStyle w:val="ConsPlusNonformat"/>
        <w:jc w:val="both"/>
      </w:pPr>
      <w:r>
        <w:t>Предварительное заключение о причинах аварии, несчастного случая: 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Состав работ, выполненных при аварийно-диспетчерском обслуживании _________</w:t>
      </w:r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>Произведено отключение: 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(газопровода, газоиспользующего оборудования)</w:t>
      </w:r>
    </w:p>
    <w:p w:rsidR="002E56DB" w:rsidRDefault="002E56DB">
      <w:pPr>
        <w:pStyle w:val="ConsPlusNonformat"/>
        <w:jc w:val="both"/>
      </w:pPr>
      <w:r>
        <w:t>_____________________________________ с установкой заглушки на газопроводе.</w:t>
      </w:r>
    </w:p>
    <w:p w:rsidR="002E56DB" w:rsidRDefault="002E56DB">
      <w:pPr>
        <w:pStyle w:val="ConsPlusNonformat"/>
        <w:jc w:val="both"/>
      </w:pPr>
      <w:r>
        <w:t xml:space="preserve">    Время отключения _____ час _____ мин.</w:t>
      </w:r>
    </w:p>
    <w:p w:rsidR="002E56DB" w:rsidRDefault="002E56DB">
      <w:pPr>
        <w:pStyle w:val="ConsPlusNonformat"/>
        <w:jc w:val="both"/>
      </w:pPr>
      <w:r>
        <w:t>Ответственное лицо 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</w:t>
      </w:r>
      <w:proofErr w:type="gramStart"/>
      <w:r>
        <w:t>(инициалы, фамилия лица, под ответственность которого</w:t>
      </w:r>
      <w:proofErr w:type="gramEnd"/>
    </w:p>
    <w:p w:rsidR="002E56DB" w:rsidRDefault="002E56DB">
      <w:pPr>
        <w:pStyle w:val="ConsPlusNonformat"/>
        <w:jc w:val="both"/>
      </w:pPr>
      <w:r>
        <w:t>___________________________________________________________________________</w:t>
      </w:r>
    </w:p>
    <w:p w:rsidR="002E56DB" w:rsidRDefault="002E56DB">
      <w:pPr>
        <w:pStyle w:val="ConsPlusNonformat"/>
        <w:jc w:val="both"/>
      </w:pPr>
      <w:r>
        <w:t xml:space="preserve">                     передана заглушка на газопроводе)</w:t>
      </w:r>
    </w:p>
    <w:p w:rsidR="002E56DB" w:rsidRDefault="002E56DB">
      <w:pPr>
        <w:pStyle w:val="ConsPlusNonformat"/>
        <w:jc w:val="both"/>
      </w:pPr>
      <w:r>
        <w:t xml:space="preserve">    Работа АДС закончена в _____ час _____ мин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             (число, месяц, год)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 xml:space="preserve">    Руководитель аварийной бригады ________________ 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личная подпись      инициалы, фамилия</w:t>
      </w:r>
    </w:p>
    <w:p w:rsidR="002E56DB" w:rsidRDefault="002E56DB">
      <w:pPr>
        <w:pStyle w:val="ConsPlusNonformat"/>
        <w:jc w:val="both"/>
      </w:pPr>
      <w:r>
        <w:t>Члены аварийной бригады            ________________ 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личная подпись      инициалы, фамилия</w:t>
      </w:r>
    </w:p>
    <w:p w:rsidR="002E56DB" w:rsidRDefault="002E56DB">
      <w:pPr>
        <w:pStyle w:val="ConsPlusNonformat"/>
        <w:jc w:val="both"/>
      </w:pPr>
      <w:r>
        <w:t xml:space="preserve">                                   ________________   _____________________</w:t>
      </w:r>
    </w:p>
    <w:p w:rsidR="002E56DB" w:rsidRDefault="002E56DB">
      <w:pPr>
        <w:pStyle w:val="ConsPlusNonformat"/>
        <w:jc w:val="both"/>
      </w:pPr>
      <w:r>
        <w:t xml:space="preserve">                                    личная подпись      инициалы, фамилия</w:t>
      </w:r>
    </w:p>
    <w:p w:rsidR="002E56DB" w:rsidRDefault="002E56DB">
      <w:pPr>
        <w:pStyle w:val="ConsPlusNonformat"/>
        <w:jc w:val="both"/>
      </w:pPr>
    </w:p>
    <w:p w:rsidR="002E56DB" w:rsidRDefault="002E56DB">
      <w:pPr>
        <w:pStyle w:val="ConsPlusNonformat"/>
        <w:jc w:val="both"/>
      </w:pPr>
      <w:r>
        <w:t>Акт принят</w:t>
      </w:r>
    </w:p>
    <w:p w:rsidR="002E56DB" w:rsidRDefault="002E56DB">
      <w:pPr>
        <w:pStyle w:val="ConsPlusNonformat"/>
        <w:jc w:val="both"/>
      </w:pPr>
      <w:r>
        <w:t>на учет   _______________________________________ "____" __________20___ г.</w:t>
      </w:r>
    </w:p>
    <w:p w:rsidR="002E56DB" w:rsidRDefault="002E56DB">
      <w:pPr>
        <w:pStyle w:val="ConsPlusNonformat"/>
        <w:jc w:val="both"/>
      </w:pPr>
      <w:r>
        <w:t xml:space="preserve">             </w:t>
      </w:r>
      <w:proofErr w:type="gramStart"/>
      <w:r>
        <w:t>(личная подпись, инициалы, фамилия</w:t>
      </w:r>
      <w:proofErr w:type="gramEnd"/>
    </w:p>
    <w:p w:rsidR="002E56DB" w:rsidRDefault="002E56DB">
      <w:pPr>
        <w:pStyle w:val="ConsPlusNonformat"/>
        <w:jc w:val="both"/>
      </w:pPr>
      <w:r>
        <w:t xml:space="preserve">               лица, принявшего акт на учет)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center"/>
        <w:outlineLvl w:val="0"/>
      </w:pPr>
      <w:r>
        <w:t>БИБЛИОГРАФИЯ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ind w:firstLine="540"/>
        <w:jc w:val="both"/>
      </w:pPr>
      <w:bookmarkStart w:id="30" w:name="P1781"/>
      <w:bookmarkEnd w:id="30"/>
      <w:r>
        <w:t xml:space="preserve">[1] Технический </w:t>
      </w:r>
      <w:hyperlink r:id="rId40" w:history="1">
        <w:r>
          <w:rPr>
            <w:color w:val="0000FF"/>
          </w:rPr>
          <w:t>регламент</w:t>
        </w:r>
      </w:hyperlink>
      <w:r>
        <w:t xml:space="preserve"> "О безопасности сетей газораспределения и газопотребления", утвержден Постановлением Правительства Российской Федерации от 29.10.2010 N 870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1" w:name="P1782"/>
      <w:bookmarkEnd w:id="31"/>
      <w:r>
        <w:t xml:space="preserve">[2] </w:t>
      </w:r>
      <w:hyperlink r:id="rId41" w:history="1">
        <w:r>
          <w:rPr>
            <w:color w:val="0000FF"/>
          </w:rPr>
          <w:t>Порядок</w:t>
        </w:r>
      </w:hyperlink>
      <w:r>
        <w:t xml:space="preserve"> содержания и ремонта внутридомового газового оборудования в Российской Федерации, утвержден Приказом Министра регионального развития Российской Федерации от 26.06.2009 N 239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2" w:name="P1783"/>
      <w:bookmarkEnd w:id="32"/>
      <w:r>
        <w:t xml:space="preserve">[3] </w:t>
      </w:r>
      <w:hyperlink r:id="rId42" w:history="1">
        <w:r>
          <w:rPr>
            <w:color w:val="0000FF"/>
          </w:rPr>
          <w:t>СП 62.13330.2011</w:t>
        </w:r>
      </w:hyperlink>
      <w:r>
        <w:t>. Газораспределительные системы. Актуализированная редакция СНиП 42-01-2002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3" w:name="P1784"/>
      <w:bookmarkEnd w:id="33"/>
      <w:r>
        <w:t xml:space="preserve">[4] Трудовой </w:t>
      </w:r>
      <w:hyperlink r:id="rId43" w:history="1">
        <w:r>
          <w:rPr>
            <w:color w:val="0000FF"/>
          </w:rPr>
          <w:t>кодекс</w:t>
        </w:r>
      </w:hyperlink>
      <w:r>
        <w:t xml:space="preserve"> Российской Федерации от 30.12.2001 N 197-ФЗ, принят Государственной Думой 21.12.2001, одобрен Советом Федерации 26.12.2001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[5]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Федерации, Министерства образования Российской Федерации от 13.01.2003 N 1/29 "Об утверждении порядка обучения по охране труда и проверки </w:t>
      </w:r>
      <w:proofErr w:type="gramStart"/>
      <w:r>
        <w:t>знаний требований охраны труда работников организаций</w:t>
      </w:r>
      <w:proofErr w:type="gramEnd"/>
      <w:r>
        <w:t>"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4" w:name="P1786"/>
      <w:bookmarkEnd w:id="34"/>
      <w:r>
        <w:t xml:space="preserve">[6] </w:t>
      </w:r>
      <w:hyperlink r:id="rId45" w:history="1">
        <w:r>
          <w:rPr>
            <w:color w:val="0000FF"/>
          </w:rPr>
          <w:t xml:space="preserve">ПОТ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М-016-2001 РД 153-34.0-03.150-00</w:t>
        </w:r>
      </w:hyperlink>
      <w:r>
        <w:t>. Межотраслевые правила по охране труда (правила безопасности) при эксплуатации электроустановок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5" w:name="P1787"/>
      <w:bookmarkEnd w:id="35"/>
      <w:r>
        <w:t xml:space="preserve">[7]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13.02.2006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6" w:name="P1788"/>
      <w:bookmarkEnd w:id="36"/>
      <w:r>
        <w:t xml:space="preserve">[8]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Госкомстата России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</w:t>
      </w:r>
    </w:p>
    <w:p w:rsidR="002E56DB" w:rsidRDefault="002E56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56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56DB" w:rsidRDefault="002E56D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E56DB" w:rsidRDefault="002E56DB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Градостроительный кодекс Российской Федерации от 29.12.2004 имеет номер 190-ФЗ, а не 19-ФЗ.</w:t>
            </w:r>
          </w:p>
        </w:tc>
      </w:tr>
    </w:tbl>
    <w:p w:rsidR="002E56DB" w:rsidRDefault="002E56DB">
      <w:pPr>
        <w:pStyle w:val="ConsPlusNormal"/>
        <w:spacing w:before="280"/>
        <w:ind w:firstLine="540"/>
        <w:jc w:val="both"/>
      </w:pPr>
      <w:bookmarkStart w:id="37" w:name="P1791"/>
      <w:bookmarkEnd w:id="37"/>
      <w:r>
        <w:t xml:space="preserve">[9] Градостроительный </w:t>
      </w:r>
      <w:hyperlink r:id="rId48" w:history="1">
        <w:r>
          <w:rPr>
            <w:color w:val="0000FF"/>
          </w:rPr>
          <w:t>кодекс</w:t>
        </w:r>
      </w:hyperlink>
      <w:r>
        <w:t xml:space="preserve"> Российской Федерации от 29.12.2004 N 19-ФЗ, принят Государственной Думой 22.12.2004, одобрен Советом Федерации 24.12.2004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[10] Федеральный </w:t>
      </w:r>
      <w:hyperlink r:id="rId49" w:history="1">
        <w:r>
          <w:rPr>
            <w:color w:val="0000FF"/>
          </w:rPr>
          <w:t>закон</w:t>
        </w:r>
      </w:hyperlink>
      <w:r>
        <w:t xml:space="preserve"> от 30.12.2009 N 384-ФЗ "Технический регламент о безопасности зданий и сооружений", принят Государственной Думой 23.12.2009, одобрен Советом Федерации 25.15.2009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8" w:name="P1793"/>
      <w:bookmarkEnd w:id="38"/>
      <w:r>
        <w:t xml:space="preserve">[11] Федеральный </w:t>
      </w:r>
      <w:hyperlink r:id="rId50" w:history="1">
        <w:r>
          <w:rPr>
            <w:color w:val="0000FF"/>
          </w:rPr>
          <w:t>закон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принят Государственной Думой 11.11.2009, одобрен Советом Федерации 18.11.2009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39" w:name="P1794"/>
      <w:bookmarkEnd w:id="39"/>
      <w:r>
        <w:t xml:space="preserve">[12] </w:t>
      </w:r>
      <w:hyperlink r:id="rId51" w:history="1">
        <w:r>
          <w:rPr>
            <w:color w:val="0000FF"/>
          </w:rPr>
          <w:t>СП 42-101-2003</w:t>
        </w:r>
      </w:hyperlink>
      <w:r>
        <w:t>. Общие положения по проектированию и строительству газораспределительных систем из металлических и полиэтиленовых труб</w:t>
      </w:r>
    </w:p>
    <w:p w:rsidR="002E56DB" w:rsidRDefault="002E56DB">
      <w:pPr>
        <w:pStyle w:val="ConsPlusNormal"/>
        <w:spacing w:before="220"/>
        <w:ind w:firstLine="540"/>
        <w:jc w:val="both"/>
      </w:pPr>
      <w:r>
        <w:t xml:space="preserve">[13] </w:t>
      </w:r>
      <w:hyperlink r:id="rId52" w:history="1">
        <w:r>
          <w:rPr>
            <w:color w:val="0000FF"/>
          </w:rPr>
          <w:t>СП 42-102-2004</w:t>
        </w:r>
      </w:hyperlink>
      <w:r>
        <w:t>. Проектирование и строительство газопроводов из металлических труб</w:t>
      </w:r>
    </w:p>
    <w:p w:rsidR="002E56DB" w:rsidRDefault="002E56DB">
      <w:pPr>
        <w:pStyle w:val="ConsPlusNormal"/>
        <w:spacing w:before="220"/>
        <w:ind w:firstLine="540"/>
        <w:jc w:val="both"/>
      </w:pPr>
      <w:bookmarkStart w:id="40" w:name="P1796"/>
      <w:bookmarkEnd w:id="40"/>
      <w:r>
        <w:t xml:space="preserve">[14]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содержанию".</w:t>
      </w: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jc w:val="both"/>
      </w:pPr>
    </w:p>
    <w:p w:rsidR="002E56DB" w:rsidRDefault="002E56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0AFB" w:rsidRDefault="00B60AFB"/>
    <w:sectPr w:rsidR="00B60AFB" w:rsidSect="005E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DB"/>
    <w:rsid w:val="002E56DB"/>
    <w:rsid w:val="0070468E"/>
    <w:rsid w:val="00B6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5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5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5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56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56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5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5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56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56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70970FBF1191866FB5B9857A5FE972722CF667FF3CDEE375000D8D2E9C33BAB3C5D65624E8AF40FBBFC5C5s1LCG" TargetMode="External"/><Relationship Id="rId18" Type="http://schemas.openxmlformats.org/officeDocument/2006/relationships/hyperlink" Target="consultantplus://offline/ref=C270970FBF1191866FB5A585665FE972712EF768F561D4EB2C0C0F8A21C336AFA29DD95739F6AE5FE7BDC7sCL7G" TargetMode="External"/><Relationship Id="rId26" Type="http://schemas.openxmlformats.org/officeDocument/2006/relationships/hyperlink" Target="consultantplus://offline/ref=C270970FBF1191866FB5A585665FE972712EF768F561D4EB2C0C0F8A21C324AFFA91DB5524F3AE4AB1EC8192114A7D70785E207A6DCFs8L3G" TargetMode="External"/><Relationship Id="rId39" Type="http://schemas.openxmlformats.org/officeDocument/2006/relationships/image" Target="media/image1.wmf"/><Relationship Id="rId21" Type="http://schemas.openxmlformats.org/officeDocument/2006/relationships/hyperlink" Target="consultantplus://offline/ref=C270970FBF1191866FB5A585665FE972712EF768F561D4EB2C0C0F8A21C336AFA29DD95739F6AE5FE7BDC7sCL7G" TargetMode="External"/><Relationship Id="rId34" Type="http://schemas.openxmlformats.org/officeDocument/2006/relationships/hyperlink" Target="consultantplus://offline/ref=C270970FBF1191866FB5A585665FE972712EF768F561D4EB2C0C0F8A21C336AFA29DD95739F6AE5FE7BDC7sCL7G" TargetMode="External"/><Relationship Id="rId42" Type="http://schemas.openxmlformats.org/officeDocument/2006/relationships/hyperlink" Target="consultantplus://offline/ref=C270970FBF1191866FB5B9857A5FE972722BF566FC3CDEE375000D8D2E9C33BAB3C5D65624E8AF40FBBFC5C5s1LCG" TargetMode="External"/><Relationship Id="rId47" Type="http://schemas.openxmlformats.org/officeDocument/2006/relationships/hyperlink" Target="consultantplus://offline/ref=C270970FBF1191866FB5A6907F5FE972712EF066FD3CDEE375000D8D2E9C33BAB3C5D65624E8AF40FBBFC5C5s1LCG" TargetMode="External"/><Relationship Id="rId50" Type="http://schemas.openxmlformats.org/officeDocument/2006/relationships/hyperlink" Target="consultantplus://offline/ref=C270970FBF1191866FB5A6907F5FE972702BF261F93283E97D59018F29936CBFA6D48E5925F5B141E4A3C7C71Es4L8G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270970FBF1191866FB5A6907F5FE972702AF762FE3083E97D59018F29936CBFA6D48E5925F5B141E4A3C7C71Es4L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70970FBF1191866FB5A585665FE972712EF766F561D4EB2C0C0F8A21C336AFA29DD95739F6AE5FE7BDC7sCL7G" TargetMode="External"/><Relationship Id="rId29" Type="http://schemas.openxmlformats.org/officeDocument/2006/relationships/hyperlink" Target="consultantplus://offline/ref=C270970FBF1191866FB5A585665FE972712EF768F561D4EB2C0C0F8A21C324AFFA91DB5522F2AB4AB1EC8192114A7D70785E207A6DCFs8L3G" TargetMode="External"/><Relationship Id="rId11" Type="http://schemas.openxmlformats.org/officeDocument/2006/relationships/hyperlink" Target="consultantplus://offline/ref=C270970FBF1191866FB5A585665FE972712EF766F561D4EB2C0C0F8A21C336AFA29DD95739F6AE5FE7BDC7sCL7G" TargetMode="External"/><Relationship Id="rId24" Type="http://schemas.openxmlformats.org/officeDocument/2006/relationships/hyperlink" Target="consultantplus://offline/ref=C270970FBF1191866FB5A585665FE972712EF768F561D4EB2C0C0F8A21C324AFFA91DB5525F3AC4AB1EC8192114A7D70785E207A6DCFs8L3G" TargetMode="External"/><Relationship Id="rId32" Type="http://schemas.openxmlformats.org/officeDocument/2006/relationships/hyperlink" Target="consultantplus://offline/ref=C270970FBF1191866FB5A585665FE972712EF766F561D4EB2C0C0F8A21C336AFA29DD95739F6AE5FE7BDC7sCL7G" TargetMode="External"/><Relationship Id="rId37" Type="http://schemas.openxmlformats.org/officeDocument/2006/relationships/hyperlink" Target="consultantplus://offline/ref=C270970FBF1191866FB5A585665FE972712EF768F561D4EB2C0C0F8A21C336AFA29DD95739F6AE5FE7BDC7sCL7G" TargetMode="External"/><Relationship Id="rId40" Type="http://schemas.openxmlformats.org/officeDocument/2006/relationships/hyperlink" Target="consultantplus://offline/ref=C270970FBF1191866FB5A6907F5FE9727029F168FC3783E97D59018F29936CBFB4D4D65527F6AF40E4B69196581D736C7B413E7973CF831Fs0LCG" TargetMode="External"/><Relationship Id="rId45" Type="http://schemas.openxmlformats.org/officeDocument/2006/relationships/hyperlink" Target="consultantplus://offline/ref=C270970FBF1191866FB5A6907F5FE9727429F264FE3CDEE375000D8D2E9C33BAB3C5D65624E8AF40FBBFC5C5s1LCG" TargetMode="External"/><Relationship Id="rId53" Type="http://schemas.openxmlformats.org/officeDocument/2006/relationships/hyperlink" Target="consultantplus://offline/ref=C270970FBF1191866FB5A6907F5FE972702AFA66FF3283E97D59018F29936CBFA6D48E5925F5B141E4A3C7C71Es4L8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270970FBF1191866FB5B9857A5FE972722CF667FF3CDEE375000D8D2E9C33BAB3C5D65624E8AF40FBBFC5C5s1LCG" TargetMode="External"/><Relationship Id="rId19" Type="http://schemas.openxmlformats.org/officeDocument/2006/relationships/hyperlink" Target="consultantplus://offline/ref=C270970FBF1191866FB5A585665FE972712EF768F561D4EB2C0C0F8A21C336AFA29DD95739F6AE5FE7BDC7sCL7G" TargetMode="External"/><Relationship Id="rId31" Type="http://schemas.openxmlformats.org/officeDocument/2006/relationships/hyperlink" Target="consultantplus://offline/ref=C270970FBF1191866FB5A585665FE972712EF768F561D4EB2C0C0F8A21C336AFA29DD95739F6AE5FE7BDC7sCL7G" TargetMode="External"/><Relationship Id="rId44" Type="http://schemas.openxmlformats.org/officeDocument/2006/relationships/hyperlink" Target="consultantplus://offline/ref=C270970FBF1191866FB5A6907F5FE9727128FB61F93E83E97D59018F29936CBFA6D48E5925F5B141E4A3C7C71Es4L8G" TargetMode="External"/><Relationship Id="rId52" Type="http://schemas.openxmlformats.org/officeDocument/2006/relationships/hyperlink" Target="consultantplus://offline/ref=C270970FBF1191866FB5B9857A5FE9727720F461F561D4EB2C0C0F8A21C336AFA29DD95739F6AE5FE7BDC7sCL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70970FBF1191866FB5A6907F5FE972712EF761F93683E97D59018F29936CBFB4D4D65527F6AF41E3B69196581D736C7B413E7973CF831Fs0LCG" TargetMode="External"/><Relationship Id="rId14" Type="http://schemas.openxmlformats.org/officeDocument/2006/relationships/hyperlink" Target="consultantplus://offline/ref=C270970FBF1191866FB5A585665FE972712EF768F561D4EB2C0C0F8A21C336AFA29DD95739F6AE5FE7BDC7sCL7G" TargetMode="External"/><Relationship Id="rId22" Type="http://schemas.openxmlformats.org/officeDocument/2006/relationships/hyperlink" Target="consultantplus://offline/ref=C270970FBF1191866FB5A585665FE972712EF768F561D4EB2C0C0F8A21C336AFA29DD95739F6AE5FE7BDC7sCL7G" TargetMode="External"/><Relationship Id="rId27" Type="http://schemas.openxmlformats.org/officeDocument/2006/relationships/hyperlink" Target="consultantplus://offline/ref=C270970FBF1191866FB5A585665FE972712EF768F561D4EB2C0C0F8A21C324AFFA91DB5523F5A84AB1EC8192114A7D70785E207A6DCFs8L3G" TargetMode="External"/><Relationship Id="rId30" Type="http://schemas.openxmlformats.org/officeDocument/2006/relationships/hyperlink" Target="consultantplus://offline/ref=C270970FBF1191866FB5A585665FE972712EF768F561D4EB2C0C0F8A21C324AFFA91DB5522F1A74AB1EC8192114A7D70785E207A6DCFs8L3G" TargetMode="External"/><Relationship Id="rId35" Type="http://schemas.openxmlformats.org/officeDocument/2006/relationships/hyperlink" Target="consultantplus://offline/ref=C270970FBF1191866FB5A585665FE972712EF768F561D4EB2C0C0F8A21C324AFFA91DB5521F4AF4AB1EC8192114A7D70785E207A6DCFs8L3G" TargetMode="External"/><Relationship Id="rId43" Type="http://schemas.openxmlformats.org/officeDocument/2006/relationships/hyperlink" Target="consultantplus://offline/ref=C270970FBF1191866FB5A6907F5FE972702BFB63FD3E83E97D59018F29936CBFA6D48E5925F5B141E4A3C7C71Es4L8G" TargetMode="External"/><Relationship Id="rId48" Type="http://schemas.openxmlformats.org/officeDocument/2006/relationships/hyperlink" Target="consultantplus://offline/ref=C270970FBF1191866FB5A6907F5FE972702BF260FB3583E97D59018F29936CBFA6D48E5925F5B141E4A3C7C71Es4L8G" TargetMode="External"/><Relationship Id="rId8" Type="http://schemas.openxmlformats.org/officeDocument/2006/relationships/hyperlink" Target="consultantplus://offline/ref=C270970FBF1191866FB5B9857A5FE972762CF662F561D4EB2C0C0F8A21C336AFA29DD95739F6AE5FE7BDC7sCL7G" TargetMode="External"/><Relationship Id="rId51" Type="http://schemas.openxmlformats.org/officeDocument/2006/relationships/hyperlink" Target="consultantplus://offline/ref=C270970FBF1191866FB5B9857A5FE9727720F261F561D4EB2C0C0F8A21C336AFA29DD95739F6AE5FE7BDC7sCL7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270970FBF1191866FB5A585665FE972712EF768F561D4EB2C0C0F8A21C336AFA29DD95739F6AE5FE7BDC7sCL7G" TargetMode="External"/><Relationship Id="rId17" Type="http://schemas.openxmlformats.org/officeDocument/2006/relationships/hyperlink" Target="consultantplus://offline/ref=C270970FBF1191866FB5A585665FE972712EF768F561D4EB2C0C0F8A21C336AFA29DD95739F6AE5FE7BDC7sCL7G" TargetMode="External"/><Relationship Id="rId25" Type="http://schemas.openxmlformats.org/officeDocument/2006/relationships/hyperlink" Target="consultantplus://offline/ref=C270970FBF1191866FB5A585665FE972712EF768F561D4EB2C0C0F8A21C324AFFA91DB5524F7A64AB1EC8192114A7D70785E207A6DCFs8L3G" TargetMode="External"/><Relationship Id="rId33" Type="http://schemas.openxmlformats.org/officeDocument/2006/relationships/hyperlink" Target="consultantplus://offline/ref=C270970FBF1191866FB5A585665FE972712EF768F561D4EB2C0C0F8A21C324AFFA91DB5521F4AF4AB1EC8192114A7D70785E207A6DCFs8L3G" TargetMode="External"/><Relationship Id="rId38" Type="http://schemas.openxmlformats.org/officeDocument/2006/relationships/hyperlink" Target="consultantplus://offline/ref=C270970FBF1191866FB5A585665FE972712EF768F561D4EB2C0C0F8A21C336AFA29DD95739F6AE5FE7BDC7sCL7G" TargetMode="External"/><Relationship Id="rId46" Type="http://schemas.openxmlformats.org/officeDocument/2006/relationships/hyperlink" Target="consultantplus://offline/ref=C270970FBF1191866FB5A6907F5FE9727028F060FE3E83E97D59018F29936CBFA6D48E5925F5B141E4A3C7C71Es4L8G" TargetMode="External"/><Relationship Id="rId20" Type="http://schemas.openxmlformats.org/officeDocument/2006/relationships/hyperlink" Target="consultantplus://offline/ref=C270970FBF1191866FB5A585665FE972712EF768F561D4EB2C0C0F8A21C336AFA29DD95739F6AE5FE7BDC7sCL7G" TargetMode="External"/><Relationship Id="rId41" Type="http://schemas.openxmlformats.org/officeDocument/2006/relationships/hyperlink" Target="consultantplus://offline/ref=C270970FBF1191866FB5A6907F5FE9727A29F568F73CDEE375000D8D2E9C33A8B39DDA5427F6AE41EEE9948349457C6D665F3F666FCD81s1LDG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70970FBF1191866FB5A6907F5FE972712EF761F93683E97D59018F29936CBFA6D48E5925F5B141E4A3C7C71Es4L8G" TargetMode="External"/><Relationship Id="rId15" Type="http://schemas.openxmlformats.org/officeDocument/2006/relationships/hyperlink" Target="consultantplus://offline/ref=C270970FBF1191866FB5A585665FE972712EF768F561D4EB2C0C0F8A21C336AFA29DD95739F6AE5FE7BDC7sCL7G" TargetMode="External"/><Relationship Id="rId23" Type="http://schemas.openxmlformats.org/officeDocument/2006/relationships/hyperlink" Target="consultantplus://offline/ref=C270970FBF1191866FB5A585665FE972712EF768F561D4EB2C0C0F8A21C324AFFA91DB542EF1AB4AB1EC8192114A7D70785E207A6DCFs8L3G" TargetMode="External"/><Relationship Id="rId28" Type="http://schemas.openxmlformats.org/officeDocument/2006/relationships/hyperlink" Target="consultantplus://offline/ref=C270970FBF1191866FB5A585665FE972712EF768F561D4EB2C0C0F8A21C324AFFA91DB5523FEAF4AB1EC8192114A7D70785E207A6DCFs8L3G" TargetMode="External"/><Relationship Id="rId36" Type="http://schemas.openxmlformats.org/officeDocument/2006/relationships/hyperlink" Target="consultantplus://offline/ref=C270970FBF1191866FB5A585665FE972712EF766F561D4EB2C0C0F8A21C336AFA29DD95739F6AE5FE7BDC7sCL7G" TargetMode="External"/><Relationship Id="rId49" Type="http://schemas.openxmlformats.org/officeDocument/2006/relationships/hyperlink" Target="consultantplus://offline/ref=C270970FBF1191866FB5A6907F5FE972722CFA66FF3E83E97D59018F29936CBFA6D48E5925F5B141E4A3C7C71Es4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22606</Words>
  <Characters>128860</Characters>
  <Application>Microsoft Office Word</Application>
  <DocSecurity>0</DocSecurity>
  <Lines>1073</Lines>
  <Paragraphs>302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>Утвержден и введен в действие</vt:lpstr>
      <vt:lpstr>    Предисловие</vt:lpstr>
      <vt:lpstr>    Сведения о стандарте</vt:lpstr>
      <vt:lpstr>    1. Область применения</vt:lpstr>
      <vt:lpstr>    2. Нормативные ссылки</vt:lpstr>
      <vt:lpstr>    3. Термины и определения</vt:lpstr>
      <vt:lpstr>    4. Общие требования</vt:lpstr>
      <vt:lpstr>    5. Организация эксплуатации сетей газопотребления</vt:lpstr>
      <vt:lpstr>    6. Ввод сетей газопотребления в эксплуатацию</vt:lpstr>
      <vt:lpstr>    7. Эксплуатация сетей газопотребления</vt:lpstr>
      <vt:lpstr>    8. Эксплуатация сетей газопотребления</vt:lpstr>
      <vt:lpstr>    9. Аварийно-диспетчерское обслуживание</vt:lpstr>
      <vt:lpstr>Приложение А</vt:lpstr>
      <vt:lpstr>Приложение Б</vt:lpstr>
      <vt:lpstr>Приложение В</vt:lpstr>
      <vt:lpstr>Приложение Г</vt:lpstr>
      <vt:lpstr>Приложение Д</vt:lpstr>
      <vt:lpstr>Приложение Е</vt:lpstr>
      <vt:lpstr>Приложение Ж</vt:lpstr>
      <vt:lpstr>Приложение И</vt:lpstr>
    </vt:vector>
  </TitlesOfParts>
  <Company/>
  <LinksUpToDate>false</LinksUpToDate>
  <CharactersWithSpaces>151164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1</cp:revision>
  <dcterms:created xsi:type="dcterms:W3CDTF">2020-01-23T06:11:00Z</dcterms:created>
  <dcterms:modified xsi:type="dcterms:W3CDTF">2020-01-23T06:16:00Z</dcterms:modified>
</cp:coreProperties>
</file>